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3CACE" w14:textId="668063FE" w:rsidR="00A565CC" w:rsidRDefault="00A565CC" w:rsidP="007C27C0">
      <w:pPr>
        <w:ind w:right="283"/>
        <w:jc w:val="center"/>
        <w:rPr>
          <w:rFonts w:ascii="Arial" w:hAnsi="Arial" w:cs="Arial"/>
          <w:sz w:val="20"/>
          <w:szCs w:val="20"/>
        </w:rPr>
      </w:pPr>
    </w:p>
    <w:p w14:paraId="6688E887" w14:textId="77777777" w:rsidR="00A565CC" w:rsidRPr="009359D6" w:rsidRDefault="00A565CC" w:rsidP="007C27C0">
      <w:pPr>
        <w:ind w:right="283"/>
        <w:jc w:val="center"/>
        <w:rPr>
          <w:rFonts w:ascii="Arial" w:hAnsi="Arial" w:cs="Arial"/>
          <w:sz w:val="20"/>
          <w:szCs w:val="20"/>
        </w:rPr>
      </w:pPr>
    </w:p>
    <w:p w14:paraId="19C82744" w14:textId="77777777" w:rsidR="00A565CC" w:rsidRPr="00DB2CF0" w:rsidRDefault="00A565CC"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Assolvimento</w:t>
      </w:r>
    </w:p>
    <w:p w14:paraId="2E971ACB" w14:textId="77777777" w:rsidR="00A565CC" w:rsidRPr="00DB2CF0" w:rsidRDefault="00A565CC"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bollo legale</w:t>
      </w:r>
    </w:p>
    <w:p w14:paraId="75EBB556" w14:textId="77777777" w:rsidR="00A565CC" w:rsidRPr="00DB2CF0" w:rsidRDefault="00A565CC"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(€ 16,00)</w:t>
      </w:r>
    </w:p>
    <w:p w14:paraId="2F297F9C" w14:textId="77777777" w:rsidR="00A565CC" w:rsidRDefault="00A565CC" w:rsidP="002162F9">
      <w:pPr>
        <w:pStyle w:val="Corpotesto"/>
        <w:ind w:left="0" w:firstLine="0"/>
        <w:rPr>
          <w:rFonts w:ascii="Arial" w:hAnsi="Arial" w:cs="Arial"/>
          <w:b/>
          <w:sz w:val="20"/>
        </w:rPr>
      </w:pPr>
    </w:p>
    <w:p w14:paraId="66114887" w14:textId="77777777" w:rsidR="00A565CC" w:rsidRPr="003C12C7" w:rsidRDefault="00A565CC" w:rsidP="004C6415">
      <w:pPr>
        <w:pStyle w:val="Corpotesto"/>
        <w:rPr>
          <w:rFonts w:ascii="Arial" w:hAnsi="Arial" w:cs="Arial"/>
          <w:b/>
          <w:sz w:val="20"/>
        </w:rPr>
      </w:pPr>
      <w:r w:rsidRPr="003C12C7">
        <w:rPr>
          <w:rFonts w:ascii="Arial" w:hAnsi="Arial" w:cs="Arial"/>
          <w:b/>
          <w:sz w:val="20"/>
        </w:rPr>
        <w:t>Allegato 1</w:t>
      </w:r>
    </w:p>
    <w:p w14:paraId="40186079" w14:textId="77777777" w:rsidR="00A565CC" w:rsidRPr="002162F9" w:rsidRDefault="00A565CC" w:rsidP="007C27C0">
      <w:pPr>
        <w:ind w:right="283"/>
        <w:jc w:val="both"/>
        <w:rPr>
          <w:rFonts w:ascii="Arial" w:hAnsi="Arial" w:cs="Arial"/>
          <w:b/>
          <w:bCs/>
          <w:sz w:val="20"/>
          <w:szCs w:val="20"/>
        </w:rPr>
      </w:pPr>
    </w:p>
    <w:p w14:paraId="0239DE59" w14:textId="4F4B1CAF" w:rsidR="00A565CC" w:rsidRDefault="00A565CC" w:rsidP="007C27C0">
      <w:pPr>
        <w:ind w:right="283"/>
        <w:jc w:val="both"/>
        <w:rPr>
          <w:rFonts w:ascii="Arial" w:hAnsi="Arial" w:cs="Arial"/>
          <w:b/>
          <w:bCs/>
          <w:sz w:val="20"/>
          <w:szCs w:val="20"/>
        </w:rPr>
      </w:pPr>
      <w:r w:rsidRPr="002162F9">
        <w:rPr>
          <w:rFonts w:ascii="Arial" w:hAnsi="Arial" w:cs="Arial"/>
          <w:b/>
          <w:bCs/>
          <w:noProof/>
          <w:sz w:val="20"/>
          <w:szCs w:val="20"/>
        </w:rPr>
        <w:t>LAVORI DI “REALIZZAZIONE GALLERIA D’ARTE MODERNA E CONTEMPORANEA ( GAMEC ) PRESSO EX PALAZZETTO DELLO SPORT”</w:t>
      </w:r>
    </w:p>
    <w:p w14:paraId="0F985080" w14:textId="46E2BFFE" w:rsidR="002162F9" w:rsidRPr="002162F9" w:rsidRDefault="002162F9" w:rsidP="007C27C0">
      <w:pPr>
        <w:ind w:right="283"/>
        <w:jc w:val="both"/>
        <w:rPr>
          <w:rFonts w:ascii="Arial" w:hAnsi="Arial" w:cs="Arial"/>
          <w:b/>
          <w:bCs/>
          <w:sz w:val="20"/>
          <w:szCs w:val="20"/>
        </w:rPr>
      </w:pPr>
      <w:r>
        <w:rPr>
          <w:rFonts w:ascii="Arial" w:hAnsi="Arial" w:cs="Arial"/>
          <w:b/>
          <w:bCs/>
          <w:sz w:val="20"/>
          <w:szCs w:val="20"/>
        </w:rPr>
        <w:t xml:space="preserve">CIG </w:t>
      </w:r>
      <w:r w:rsidRPr="002162F9">
        <w:rPr>
          <w:rFonts w:ascii="Arial" w:hAnsi="Arial" w:cs="Arial"/>
          <w:b/>
          <w:bCs/>
          <w:sz w:val="20"/>
          <w:szCs w:val="20"/>
        </w:rPr>
        <w:t>970430884B</w:t>
      </w:r>
    </w:p>
    <w:p w14:paraId="0113AE63" w14:textId="77777777" w:rsidR="00A565CC" w:rsidRDefault="00A565CC" w:rsidP="007C27C0">
      <w:pPr>
        <w:ind w:right="283"/>
        <w:jc w:val="both"/>
        <w:rPr>
          <w:rFonts w:ascii="Arial" w:hAnsi="Arial" w:cs="Arial"/>
          <w:b/>
          <w:bCs/>
          <w:sz w:val="20"/>
          <w:szCs w:val="20"/>
          <w:highlight w:val="yellow"/>
        </w:rPr>
      </w:pPr>
    </w:p>
    <w:p w14:paraId="6B15CC54" w14:textId="77777777" w:rsidR="00A565CC" w:rsidRPr="003C12C7" w:rsidRDefault="00A565CC" w:rsidP="004C6415">
      <w:pPr>
        <w:pStyle w:val="Corpodeltesto2"/>
        <w:tabs>
          <w:tab w:val="left" w:pos="-1800"/>
          <w:tab w:val="left" w:pos="1080"/>
          <w:tab w:val="left" w:pos="1800"/>
          <w:tab w:val="left" w:pos="6300"/>
        </w:tabs>
        <w:jc w:val="center"/>
        <w:rPr>
          <w:rFonts w:cs="Arial"/>
          <w:b/>
          <w:bCs/>
          <w:sz w:val="20"/>
          <w:szCs w:val="20"/>
        </w:rPr>
      </w:pPr>
      <w:r w:rsidRPr="003C12C7">
        <w:rPr>
          <w:rFonts w:cs="Arial"/>
          <w:b/>
          <w:bCs/>
          <w:sz w:val="20"/>
          <w:szCs w:val="20"/>
        </w:rPr>
        <w:t>Istanza di ammissione alla gara e connessa dichiarazione</w:t>
      </w:r>
    </w:p>
    <w:p w14:paraId="3E4CA47A" w14:textId="77777777" w:rsidR="00A565CC" w:rsidRPr="003C12C7" w:rsidRDefault="00A565CC" w:rsidP="004C6415">
      <w:pPr>
        <w:pStyle w:val="Corpodeltesto2"/>
        <w:tabs>
          <w:tab w:val="left" w:pos="-1800"/>
          <w:tab w:val="left" w:pos="1080"/>
          <w:tab w:val="left" w:pos="1800"/>
          <w:tab w:val="left" w:pos="6300"/>
        </w:tabs>
        <w:rPr>
          <w:rFonts w:cs="Arial"/>
          <w:b/>
          <w:bCs/>
          <w:sz w:val="20"/>
          <w:szCs w:val="20"/>
        </w:rPr>
      </w:pPr>
    </w:p>
    <w:p w14:paraId="1D4EAD9F" w14:textId="77777777" w:rsidR="00A565CC" w:rsidRPr="003C12C7" w:rsidRDefault="00A565CC" w:rsidP="004C6415">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Il sottoscritto/a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16"/>
        <w:gridCol w:w="1161"/>
        <w:gridCol w:w="3963"/>
      </w:tblGrid>
      <w:tr w:rsidR="00A565CC" w:rsidRPr="003C12C7" w14:paraId="369B53AB" w14:textId="77777777" w:rsidTr="009F46CA">
        <w:tc>
          <w:tcPr>
            <w:tcW w:w="1129" w:type="dxa"/>
            <w:shd w:val="clear" w:color="auto" w:fill="auto"/>
          </w:tcPr>
          <w:p w14:paraId="6E67634F" w14:textId="77777777" w:rsidR="00A565CC" w:rsidRPr="003C12C7" w:rsidRDefault="00A565CC"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Nome</w:t>
            </w:r>
          </w:p>
        </w:tc>
        <w:tc>
          <w:tcPr>
            <w:tcW w:w="3416" w:type="dxa"/>
            <w:shd w:val="clear" w:color="auto" w:fill="auto"/>
          </w:tcPr>
          <w:p w14:paraId="0F59B088"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7ED61B5B" w14:textId="77777777" w:rsidR="00A565CC" w:rsidRPr="003C12C7" w:rsidRDefault="00A565CC"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Cognome</w:t>
            </w:r>
          </w:p>
        </w:tc>
        <w:tc>
          <w:tcPr>
            <w:tcW w:w="3963" w:type="dxa"/>
            <w:shd w:val="clear" w:color="auto" w:fill="auto"/>
          </w:tcPr>
          <w:p w14:paraId="76E47CF9"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r w:rsidR="00A565CC" w:rsidRPr="003C12C7" w14:paraId="5A5927FD" w14:textId="77777777" w:rsidTr="009F46CA">
        <w:tc>
          <w:tcPr>
            <w:tcW w:w="1129" w:type="dxa"/>
            <w:shd w:val="clear" w:color="auto" w:fill="auto"/>
          </w:tcPr>
          <w:p w14:paraId="7FE5A0A8" w14:textId="77777777" w:rsidR="00A565CC" w:rsidRPr="003C12C7" w:rsidRDefault="00A565CC"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 xml:space="preserve">nato/a </w:t>
            </w:r>
            <w:proofErr w:type="spellStart"/>
            <w:r w:rsidRPr="003C12C7">
              <w:rPr>
                <w:rFonts w:ascii="Arial" w:hAnsi="Arial" w:cs="Arial"/>
                <w:bCs/>
                <w:sz w:val="20"/>
                <w:szCs w:val="20"/>
              </w:rPr>
              <w:t>a</w:t>
            </w:r>
            <w:proofErr w:type="spellEnd"/>
          </w:p>
        </w:tc>
        <w:tc>
          <w:tcPr>
            <w:tcW w:w="3416" w:type="dxa"/>
            <w:shd w:val="clear" w:color="auto" w:fill="auto"/>
          </w:tcPr>
          <w:p w14:paraId="27514F8F"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7565E49B" w14:textId="77777777" w:rsidR="00A565CC" w:rsidRPr="003C12C7" w:rsidRDefault="00A565CC"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il</w:t>
            </w:r>
          </w:p>
        </w:tc>
        <w:tc>
          <w:tcPr>
            <w:tcW w:w="3963" w:type="dxa"/>
            <w:shd w:val="clear" w:color="auto" w:fill="auto"/>
          </w:tcPr>
          <w:p w14:paraId="61000F55"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r w:rsidR="00A565CC" w:rsidRPr="003C12C7" w14:paraId="795EAA8C" w14:textId="77777777" w:rsidTr="009F46CA">
        <w:tc>
          <w:tcPr>
            <w:tcW w:w="1129" w:type="dxa"/>
            <w:shd w:val="clear" w:color="auto" w:fill="auto"/>
          </w:tcPr>
          <w:p w14:paraId="295FF545" w14:textId="77777777" w:rsidR="00A565CC" w:rsidRPr="003C12C7" w:rsidRDefault="00A565CC"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residente a</w:t>
            </w:r>
          </w:p>
        </w:tc>
        <w:tc>
          <w:tcPr>
            <w:tcW w:w="3416" w:type="dxa"/>
            <w:shd w:val="clear" w:color="auto" w:fill="auto"/>
          </w:tcPr>
          <w:p w14:paraId="6151222B"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0098BE1E" w14:textId="77777777" w:rsidR="00A565CC" w:rsidRPr="003C12C7" w:rsidRDefault="00A565CC"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Via/Piazza</w:t>
            </w:r>
          </w:p>
        </w:tc>
        <w:tc>
          <w:tcPr>
            <w:tcW w:w="3963" w:type="dxa"/>
            <w:shd w:val="clear" w:color="auto" w:fill="auto"/>
          </w:tcPr>
          <w:p w14:paraId="7EC226FD"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r w:rsidR="00A565CC" w:rsidRPr="003C12C7" w14:paraId="522E5A7F" w14:textId="77777777" w:rsidTr="009F46CA">
        <w:tc>
          <w:tcPr>
            <w:tcW w:w="1129" w:type="dxa"/>
            <w:shd w:val="clear" w:color="auto" w:fill="auto"/>
          </w:tcPr>
          <w:p w14:paraId="3FC1C527" w14:textId="77777777" w:rsidR="00A565CC" w:rsidRPr="003C12C7" w:rsidRDefault="00A565CC"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C.F.</w:t>
            </w:r>
          </w:p>
        </w:tc>
        <w:tc>
          <w:tcPr>
            <w:tcW w:w="8499" w:type="dxa"/>
            <w:gridSpan w:val="3"/>
            <w:shd w:val="clear" w:color="auto" w:fill="auto"/>
          </w:tcPr>
          <w:p w14:paraId="07B55299"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bl>
    <w:p w14:paraId="5752ACB3" w14:textId="77777777" w:rsidR="00A565CC" w:rsidRPr="003C12C7" w:rsidRDefault="00A565CC" w:rsidP="004C6415">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in qualità di legale rappresentante della società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3050"/>
        <w:gridCol w:w="1161"/>
        <w:gridCol w:w="3737"/>
      </w:tblGrid>
      <w:tr w:rsidR="00A565CC" w:rsidRPr="003C12C7" w14:paraId="4D34CE15" w14:textId="77777777" w:rsidTr="009F46CA">
        <w:tc>
          <w:tcPr>
            <w:tcW w:w="9628" w:type="dxa"/>
            <w:gridSpan w:val="4"/>
            <w:shd w:val="clear" w:color="auto" w:fill="auto"/>
          </w:tcPr>
          <w:p w14:paraId="19B844D1"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r w:rsidR="00A565CC" w:rsidRPr="003C12C7" w14:paraId="36DBC96E" w14:textId="77777777" w:rsidTr="009F46CA">
        <w:tc>
          <w:tcPr>
            <w:tcW w:w="1680" w:type="dxa"/>
            <w:shd w:val="clear" w:color="auto" w:fill="auto"/>
          </w:tcPr>
          <w:p w14:paraId="7DD2D264" w14:textId="77777777" w:rsidR="00A565CC" w:rsidRPr="003C12C7" w:rsidRDefault="00A565CC" w:rsidP="009F46CA">
            <w:pPr>
              <w:suppressAutoHyphens/>
              <w:overflowPunct w:val="0"/>
              <w:adjustRightInd w:val="0"/>
              <w:spacing w:before="120"/>
              <w:ind w:right="-109"/>
              <w:jc w:val="both"/>
              <w:textAlignment w:val="baseline"/>
              <w:rPr>
                <w:rFonts w:ascii="Arial" w:hAnsi="Arial" w:cs="Arial"/>
                <w:bCs/>
                <w:sz w:val="20"/>
                <w:szCs w:val="20"/>
              </w:rPr>
            </w:pPr>
            <w:r w:rsidRPr="003C12C7">
              <w:rPr>
                <w:rFonts w:ascii="Arial" w:hAnsi="Arial" w:cs="Arial"/>
                <w:bCs/>
                <w:sz w:val="20"/>
                <w:szCs w:val="20"/>
              </w:rPr>
              <w:t>con sede legale a</w:t>
            </w:r>
          </w:p>
        </w:tc>
        <w:tc>
          <w:tcPr>
            <w:tcW w:w="3050" w:type="dxa"/>
            <w:shd w:val="clear" w:color="auto" w:fill="auto"/>
          </w:tcPr>
          <w:p w14:paraId="1BDE5392"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3B38CAA7" w14:textId="77777777" w:rsidR="00A565CC" w:rsidRPr="003C12C7" w:rsidRDefault="00A565CC" w:rsidP="009F46CA">
            <w:pPr>
              <w:suppressAutoHyphens/>
              <w:overflowPunct w:val="0"/>
              <w:adjustRightInd w:val="0"/>
              <w:spacing w:before="120"/>
              <w:ind w:right="-29"/>
              <w:textAlignment w:val="baseline"/>
              <w:rPr>
                <w:rFonts w:ascii="Arial" w:hAnsi="Arial" w:cs="Arial"/>
                <w:bCs/>
                <w:sz w:val="20"/>
                <w:szCs w:val="20"/>
              </w:rPr>
            </w:pPr>
            <w:r w:rsidRPr="003C12C7">
              <w:rPr>
                <w:rFonts w:ascii="Arial" w:hAnsi="Arial" w:cs="Arial"/>
                <w:bCs/>
                <w:sz w:val="20"/>
                <w:szCs w:val="20"/>
              </w:rPr>
              <w:t>Via/Piazza</w:t>
            </w:r>
          </w:p>
        </w:tc>
        <w:tc>
          <w:tcPr>
            <w:tcW w:w="3737" w:type="dxa"/>
            <w:shd w:val="clear" w:color="auto" w:fill="auto"/>
          </w:tcPr>
          <w:p w14:paraId="0CC32E81"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r w:rsidR="00A565CC" w:rsidRPr="003C12C7" w14:paraId="57D3BDC6" w14:textId="77777777" w:rsidTr="009F46CA">
        <w:tc>
          <w:tcPr>
            <w:tcW w:w="1680" w:type="dxa"/>
            <w:shd w:val="clear" w:color="auto" w:fill="auto"/>
          </w:tcPr>
          <w:p w14:paraId="28CB4E24"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C.F.</w:t>
            </w:r>
          </w:p>
        </w:tc>
        <w:tc>
          <w:tcPr>
            <w:tcW w:w="3050" w:type="dxa"/>
            <w:shd w:val="clear" w:color="auto" w:fill="auto"/>
          </w:tcPr>
          <w:p w14:paraId="1A817201"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72FF494E" w14:textId="77777777" w:rsidR="00A565CC" w:rsidRPr="003C12C7" w:rsidRDefault="00A565CC" w:rsidP="009F46CA">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P.IVA</w:t>
            </w:r>
          </w:p>
        </w:tc>
        <w:tc>
          <w:tcPr>
            <w:tcW w:w="3737" w:type="dxa"/>
            <w:shd w:val="clear" w:color="auto" w:fill="auto"/>
          </w:tcPr>
          <w:p w14:paraId="46AC3756"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r w:rsidR="00A565CC" w:rsidRPr="003C12C7" w14:paraId="0775133B" w14:textId="77777777" w:rsidTr="009F46CA">
        <w:tc>
          <w:tcPr>
            <w:tcW w:w="1680" w:type="dxa"/>
            <w:shd w:val="clear" w:color="auto" w:fill="auto"/>
          </w:tcPr>
          <w:p w14:paraId="71244578"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Email</w:t>
            </w:r>
          </w:p>
        </w:tc>
        <w:tc>
          <w:tcPr>
            <w:tcW w:w="3050" w:type="dxa"/>
            <w:shd w:val="clear" w:color="auto" w:fill="auto"/>
          </w:tcPr>
          <w:p w14:paraId="178A060E"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25170B7F" w14:textId="77777777" w:rsidR="00A565CC" w:rsidRPr="003C12C7" w:rsidRDefault="00A565CC" w:rsidP="009F46CA">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Telefono</w:t>
            </w:r>
          </w:p>
        </w:tc>
        <w:tc>
          <w:tcPr>
            <w:tcW w:w="3737" w:type="dxa"/>
            <w:shd w:val="clear" w:color="auto" w:fill="auto"/>
          </w:tcPr>
          <w:p w14:paraId="0020DAC3"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r w:rsidR="00A565CC" w:rsidRPr="003C12C7" w14:paraId="5DF2485E" w14:textId="77777777" w:rsidTr="009F46CA">
        <w:tc>
          <w:tcPr>
            <w:tcW w:w="1680" w:type="dxa"/>
            <w:shd w:val="clear" w:color="auto" w:fill="auto"/>
          </w:tcPr>
          <w:p w14:paraId="316F6E3E"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PEC</w:t>
            </w:r>
          </w:p>
        </w:tc>
        <w:tc>
          <w:tcPr>
            <w:tcW w:w="7948" w:type="dxa"/>
            <w:gridSpan w:val="3"/>
            <w:shd w:val="clear" w:color="auto" w:fill="auto"/>
          </w:tcPr>
          <w:p w14:paraId="1AE4FE08" w14:textId="77777777" w:rsidR="00A565CC" w:rsidRPr="003C12C7" w:rsidRDefault="00A565CC" w:rsidP="009F46CA">
            <w:pPr>
              <w:suppressAutoHyphens/>
              <w:overflowPunct w:val="0"/>
              <w:adjustRightInd w:val="0"/>
              <w:spacing w:before="120"/>
              <w:ind w:right="283"/>
              <w:jc w:val="both"/>
              <w:textAlignment w:val="baseline"/>
              <w:rPr>
                <w:rFonts w:ascii="Arial" w:hAnsi="Arial" w:cs="Arial"/>
                <w:bCs/>
                <w:sz w:val="20"/>
                <w:szCs w:val="20"/>
              </w:rPr>
            </w:pPr>
          </w:p>
        </w:tc>
      </w:tr>
    </w:tbl>
    <w:p w14:paraId="32CF1CF9" w14:textId="77777777" w:rsidR="00A565CC" w:rsidRPr="003C12C7" w:rsidRDefault="00A565CC" w:rsidP="004C6415">
      <w:pPr>
        <w:pStyle w:val="Titolo4"/>
        <w:jc w:val="center"/>
        <w:rPr>
          <w:sz w:val="20"/>
          <w:szCs w:val="20"/>
        </w:rPr>
      </w:pPr>
    </w:p>
    <w:p w14:paraId="4E973DF2" w14:textId="77777777" w:rsidR="00A565CC" w:rsidRPr="003C12C7" w:rsidRDefault="00A565CC" w:rsidP="004C6415">
      <w:pPr>
        <w:pStyle w:val="Titolo4"/>
        <w:jc w:val="center"/>
        <w:rPr>
          <w:sz w:val="20"/>
          <w:szCs w:val="20"/>
        </w:rPr>
      </w:pPr>
      <w:r w:rsidRPr="003C12C7">
        <w:rPr>
          <w:sz w:val="20"/>
          <w:szCs w:val="20"/>
        </w:rPr>
        <w:t>CHIEDE</w:t>
      </w:r>
    </w:p>
    <w:p w14:paraId="1B303D51" w14:textId="77777777" w:rsidR="00A565CC" w:rsidRPr="003C12C7" w:rsidRDefault="00A565CC" w:rsidP="004C6415">
      <w:pPr>
        <w:jc w:val="center"/>
        <w:rPr>
          <w:rFonts w:ascii="Arial" w:hAnsi="Arial" w:cs="Arial"/>
          <w:b/>
          <w:bCs/>
          <w:sz w:val="20"/>
          <w:szCs w:val="20"/>
        </w:rPr>
      </w:pPr>
    </w:p>
    <w:p w14:paraId="24ACFC15" w14:textId="77777777" w:rsidR="00A565CC" w:rsidRPr="003C12C7" w:rsidRDefault="00A565CC" w:rsidP="004C6415">
      <w:pPr>
        <w:pStyle w:val="Corpodeltesto2"/>
        <w:rPr>
          <w:rFonts w:cs="Arial"/>
          <w:sz w:val="20"/>
          <w:szCs w:val="20"/>
        </w:rPr>
      </w:pPr>
      <w:r w:rsidRPr="003C12C7">
        <w:rPr>
          <w:rFonts w:cs="Arial"/>
          <w:sz w:val="20"/>
          <w:szCs w:val="20"/>
        </w:rPr>
        <w:t>Di partecipare alla gara in epigrafe:</w:t>
      </w:r>
    </w:p>
    <w:p w14:paraId="1B4F7930" w14:textId="77777777" w:rsidR="00A565CC" w:rsidRPr="003C12C7" w:rsidRDefault="00A565CC" w:rsidP="004C6415">
      <w:pPr>
        <w:jc w:val="both"/>
        <w:rPr>
          <w:rFonts w:ascii="Arial" w:hAnsi="Arial" w:cs="Arial"/>
          <w:b/>
          <w:bCs/>
          <w:sz w:val="22"/>
          <w:szCs w:val="22"/>
        </w:rPr>
      </w:pPr>
    </w:p>
    <w:p w14:paraId="52E8EBD2" w14:textId="77777777" w:rsidR="00A565CC" w:rsidRPr="003C12C7" w:rsidRDefault="00A565CC" w:rsidP="004C6415">
      <w:pPr>
        <w:jc w:val="both"/>
        <w:rPr>
          <w:rFonts w:ascii="Arial" w:hAnsi="Arial" w:cs="Arial"/>
          <w:b/>
          <w:bCs/>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 impresa singola</w:t>
      </w:r>
    </w:p>
    <w:p w14:paraId="4CABB8C5" w14:textId="77777777" w:rsidR="00A565CC" w:rsidRPr="003C12C7" w:rsidRDefault="00A565CC" w:rsidP="004C6415">
      <w:pPr>
        <w:pStyle w:val="Corpodeltesto2"/>
        <w:rPr>
          <w:rFonts w:cs="Arial"/>
          <w:sz w:val="20"/>
          <w:szCs w:val="20"/>
        </w:rPr>
      </w:pPr>
    </w:p>
    <w:p w14:paraId="72DC4377" w14:textId="77777777" w:rsidR="00A565CC" w:rsidRPr="003C12C7" w:rsidRDefault="00A565CC" w:rsidP="004C6415">
      <w:pPr>
        <w:pStyle w:val="Corpodeltesto2"/>
        <w:rPr>
          <w:rFonts w:cs="Arial"/>
          <w:bCs/>
          <w:iCs w:val="0"/>
          <w:sz w:val="20"/>
          <w:szCs w:val="20"/>
        </w:rPr>
      </w:pPr>
      <w:r w:rsidRPr="003C12C7">
        <w:rPr>
          <w:rFonts w:cs="Arial"/>
          <w:bCs/>
          <w:iCs w:val="0"/>
          <w:sz w:val="20"/>
          <w:szCs w:val="20"/>
        </w:rPr>
        <w:t xml:space="preserve">Oppure </w:t>
      </w:r>
    </w:p>
    <w:p w14:paraId="07152DA3" w14:textId="77777777" w:rsidR="00A565CC" w:rsidRPr="003C12C7" w:rsidRDefault="00A565CC" w:rsidP="004C6415">
      <w:pPr>
        <w:pStyle w:val="Corpodeltesto2"/>
        <w:rPr>
          <w:rFonts w:cs="Arial"/>
          <w:b/>
          <w:bCs/>
          <w:i w:val="0"/>
          <w:iCs w:val="0"/>
          <w:sz w:val="20"/>
          <w:szCs w:val="20"/>
        </w:rPr>
      </w:pPr>
    </w:p>
    <w:p w14:paraId="52846E00"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w:t>
      </w:r>
      <w:r w:rsidRPr="003C12C7">
        <w:rPr>
          <w:rFonts w:ascii="Arial" w:hAnsi="Arial" w:cs="Arial"/>
          <w:sz w:val="20"/>
          <w:szCs w:val="20"/>
        </w:rPr>
        <w:t xml:space="preserve"> </w:t>
      </w:r>
      <w:r w:rsidRPr="003C12C7">
        <w:rPr>
          <w:rFonts w:ascii="Arial" w:hAnsi="Arial" w:cs="Arial"/>
          <w:b/>
          <w:bCs/>
          <w:sz w:val="20"/>
          <w:szCs w:val="20"/>
        </w:rPr>
        <w:t>capogruppo</w:t>
      </w:r>
      <w:r w:rsidRPr="003C12C7">
        <w:rPr>
          <w:rFonts w:ascii="Arial" w:hAnsi="Arial" w:cs="Arial"/>
          <w:sz w:val="20"/>
          <w:szCs w:val="20"/>
        </w:rPr>
        <w:t xml:space="preserve"> di un’associazione temporanea o di un consorzio o di un GEIE di tipo</w:t>
      </w:r>
      <w:r w:rsidRPr="003C12C7">
        <w:rPr>
          <w:rFonts w:ascii="Arial" w:hAnsi="Arial" w:cs="Arial"/>
          <w:sz w:val="20"/>
          <w:szCs w:val="20"/>
        </w:rPr>
        <w:br/>
      </w: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14:paraId="3D7CE126"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verticale</w:t>
      </w:r>
    </w:p>
    <w:p w14:paraId="7AD63EE6"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misto </w:t>
      </w:r>
    </w:p>
    <w:p w14:paraId="0838046E"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t>già</w:t>
      </w:r>
      <w:r w:rsidRPr="003C12C7">
        <w:rPr>
          <w:rFonts w:ascii="Arial" w:hAnsi="Arial" w:cs="Arial"/>
          <w:sz w:val="20"/>
          <w:szCs w:val="20"/>
        </w:rPr>
        <w:t xml:space="preserve"> </w:t>
      </w:r>
      <w:r w:rsidRPr="003C12C7">
        <w:rPr>
          <w:rFonts w:ascii="Arial" w:hAnsi="Arial" w:cs="Arial"/>
          <w:b/>
          <w:bCs/>
          <w:sz w:val="20"/>
          <w:szCs w:val="20"/>
        </w:rPr>
        <w:t>costituito/da costituirsi</w:t>
      </w:r>
      <w:r w:rsidRPr="003C12C7">
        <w:rPr>
          <w:rFonts w:ascii="Arial" w:hAnsi="Arial" w:cs="Arial"/>
          <w:sz w:val="20"/>
          <w:szCs w:val="20"/>
        </w:rPr>
        <w:t xml:space="preserve"> fra le seguenti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A565CC" w:rsidRPr="003C12C7" w14:paraId="145BD477" w14:textId="77777777" w:rsidTr="009F46CA">
        <w:tc>
          <w:tcPr>
            <w:tcW w:w="9778" w:type="dxa"/>
            <w:shd w:val="clear" w:color="auto" w:fill="auto"/>
          </w:tcPr>
          <w:p w14:paraId="680EA1A3" w14:textId="77777777" w:rsidR="00A565CC" w:rsidRPr="003C12C7" w:rsidRDefault="00A565CC" w:rsidP="009F46CA">
            <w:pPr>
              <w:pStyle w:val="Corpodeltesto2"/>
              <w:rPr>
                <w:rFonts w:cs="Arial"/>
                <w:sz w:val="20"/>
                <w:szCs w:val="20"/>
              </w:rPr>
            </w:pPr>
          </w:p>
        </w:tc>
      </w:tr>
    </w:tbl>
    <w:p w14:paraId="21F2A270" w14:textId="77777777" w:rsidR="00A565CC" w:rsidRPr="003C12C7" w:rsidRDefault="00A565CC" w:rsidP="004C6415">
      <w:pPr>
        <w:pStyle w:val="Corpodeltesto2"/>
        <w:rPr>
          <w:rFonts w:cs="Arial"/>
          <w:szCs w:val="22"/>
        </w:rPr>
      </w:pPr>
    </w:p>
    <w:p w14:paraId="744E67EB" w14:textId="77777777" w:rsidR="00A565CC" w:rsidRPr="003C12C7" w:rsidRDefault="00A565CC" w:rsidP="004C6415">
      <w:pPr>
        <w:pStyle w:val="Corpodeltesto2"/>
        <w:rPr>
          <w:rFonts w:cs="Arial"/>
          <w:bCs/>
          <w:iCs w:val="0"/>
          <w:sz w:val="20"/>
          <w:szCs w:val="20"/>
        </w:rPr>
      </w:pPr>
      <w:r w:rsidRPr="003C12C7">
        <w:rPr>
          <w:rFonts w:cs="Arial"/>
          <w:bCs/>
          <w:iCs w:val="0"/>
          <w:sz w:val="20"/>
          <w:szCs w:val="20"/>
        </w:rPr>
        <w:t xml:space="preserve">Oppure </w:t>
      </w:r>
    </w:p>
    <w:p w14:paraId="7EF59C47" w14:textId="77777777" w:rsidR="00A565CC" w:rsidRPr="003C12C7" w:rsidRDefault="00A565CC" w:rsidP="004C6415">
      <w:pPr>
        <w:jc w:val="both"/>
        <w:rPr>
          <w:rFonts w:ascii="Arial" w:hAnsi="Arial" w:cs="Arial"/>
          <w:b/>
          <w:bCs/>
          <w:sz w:val="20"/>
          <w:szCs w:val="20"/>
        </w:rPr>
      </w:pPr>
    </w:p>
    <w:p w14:paraId="2F793E04"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w:t>
      </w:r>
      <w:r w:rsidRPr="003C12C7">
        <w:rPr>
          <w:rFonts w:ascii="Arial" w:hAnsi="Arial" w:cs="Arial"/>
          <w:sz w:val="20"/>
          <w:szCs w:val="20"/>
        </w:rPr>
        <w:t xml:space="preserve"> </w:t>
      </w:r>
      <w:r w:rsidRPr="003C12C7">
        <w:rPr>
          <w:rFonts w:ascii="Arial" w:hAnsi="Arial" w:cs="Arial"/>
          <w:b/>
          <w:bCs/>
          <w:sz w:val="20"/>
          <w:szCs w:val="20"/>
        </w:rPr>
        <w:t>mandante</w:t>
      </w:r>
      <w:r w:rsidRPr="003C12C7">
        <w:rPr>
          <w:rFonts w:ascii="Arial" w:hAnsi="Arial" w:cs="Arial"/>
          <w:sz w:val="20"/>
          <w:szCs w:val="20"/>
        </w:rPr>
        <w:t xml:space="preserve"> di una associazione temporanea o di un consorzio o di un GEIE di tipo </w:t>
      </w:r>
    </w:p>
    <w:p w14:paraId="594CDA6C"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14:paraId="74643933"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verticale</w:t>
      </w:r>
    </w:p>
    <w:p w14:paraId="43F33CCF"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misto </w:t>
      </w:r>
    </w:p>
    <w:p w14:paraId="65709E99"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t>già costituito/da costituirsi</w:t>
      </w:r>
      <w:r w:rsidRPr="003C12C7">
        <w:rPr>
          <w:rFonts w:ascii="Arial" w:hAnsi="Arial" w:cs="Arial"/>
          <w:sz w:val="20"/>
          <w:szCs w:val="20"/>
        </w:rPr>
        <w:t xml:space="preserve"> fra le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A565CC" w:rsidRPr="003C12C7" w14:paraId="765E8FDF" w14:textId="77777777" w:rsidTr="009F46CA">
        <w:tc>
          <w:tcPr>
            <w:tcW w:w="9778" w:type="dxa"/>
            <w:shd w:val="clear" w:color="auto" w:fill="auto"/>
          </w:tcPr>
          <w:p w14:paraId="2C8145C6" w14:textId="77777777" w:rsidR="00A565CC" w:rsidRPr="003C12C7" w:rsidRDefault="00A565CC" w:rsidP="009F46CA">
            <w:pPr>
              <w:pStyle w:val="Corpodeltesto2"/>
              <w:rPr>
                <w:rFonts w:cs="Arial"/>
                <w:bCs/>
                <w:iCs w:val="0"/>
                <w:sz w:val="20"/>
                <w:szCs w:val="20"/>
              </w:rPr>
            </w:pPr>
          </w:p>
        </w:tc>
      </w:tr>
    </w:tbl>
    <w:p w14:paraId="24C26123" w14:textId="77777777" w:rsidR="00A565CC" w:rsidRPr="003C12C7" w:rsidRDefault="00A565CC" w:rsidP="004C6415">
      <w:pPr>
        <w:pStyle w:val="Corpodeltesto2"/>
        <w:rPr>
          <w:rFonts w:cs="Arial"/>
          <w:bCs/>
          <w:iCs w:val="0"/>
          <w:sz w:val="20"/>
          <w:szCs w:val="20"/>
        </w:rPr>
      </w:pPr>
    </w:p>
    <w:p w14:paraId="501550C2" w14:textId="77777777" w:rsidR="00A565CC" w:rsidRPr="003C12C7" w:rsidRDefault="00A565CC" w:rsidP="004C6415">
      <w:pPr>
        <w:pStyle w:val="Corpodeltesto2"/>
        <w:rPr>
          <w:rFonts w:cs="Arial"/>
          <w:bCs/>
          <w:iCs w:val="0"/>
          <w:sz w:val="20"/>
          <w:szCs w:val="20"/>
        </w:rPr>
      </w:pPr>
      <w:r w:rsidRPr="003C12C7">
        <w:rPr>
          <w:rFonts w:cs="Arial"/>
          <w:bCs/>
          <w:iCs w:val="0"/>
          <w:sz w:val="20"/>
          <w:szCs w:val="20"/>
        </w:rPr>
        <w:t xml:space="preserve">Oppure </w:t>
      </w:r>
    </w:p>
    <w:p w14:paraId="5CC80288" w14:textId="77777777" w:rsidR="00A565CC" w:rsidRPr="003C12C7" w:rsidRDefault="00A565CC" w:rsidP="004C6415">
      <w:pPr>
        <w:jc w:val="both"/>
        <w:rPr>
          <w:rFonts w:ascii="Arial" w:hAnsi="Arial" w:cs="Arial"/>
          <w:b/>
          <w:bCs/>
          <w:sz w:val="20"/>
          <w:szCs w:val="20"/>
        </w:rPr>
      </w:pPr>
    </w:p>
    <w:p w14:paraId="0016165E" w14:textId="77777777" w:rsidR="00A565CC" w:rsidRPr="003C12C7" w:rsidRDefault="00A565CC"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 impresa aderente al contratto di rete</w:t>
      </w:r>
      <w:r w:rsidRPr="003C12C7">
        <w:rPr>
          <w:rFonts w:ascii="Arial" w:hAnsi="Arial" w:cs="Arial"/>
          <w:sz w:val="20"/>
          <w:szCs w:val="20"/>
        </w:rPr>
        <w:t xml:space="preserve"> ai sensi dell’art. 45, comma 2, lettera f) del D.lgs. 50/2016,</w:t>
      </w:r>
    </w:p>
    <w:p w14:paraId="6A64CA65" w14:textId="77777777" w:rsidR="00A565CC" w:rsidRPr="003C12C7" w:rsidRDefault="00A565CC" w:rsidP="004C6415">
      <w:pPr>
        <w:jc w:val="both"/>
        <w:rPr>
          <w:rFonts w:ascii="Arial" w:hAnsi="Arial" w:cs="Arial"/>
          <w:sz w:val="22"/>
          <w:szCs w:val="22"/>
        </w:rPr>
      </w:pPr>
    </w:p>
    <w:p w14:paraId="37B57204" w14:textId="77777777" w:rsidR="00A565CC" w:rsidRPr="003C12C7" w:rsidRDefault="00A565CC" w:rsidP="004C6415">
      <w:pPr>
        <w:pStyle w:val="Corpotesto"/>
        <w:tabs>
          <w:tab w:val="left" w:pos="141"/>
        </w:tabs>
        <w:rPr>
          <w:rFonts w:ascii="Arial" w:hAnsi="Arial" w:cs="Arial"/>
          <w:sz w:val="20"/>
        </w:rPr>
      </w:pPr>
      <w:r w:rsidRPr="003C12C7">
        <w:rPr>
          <w:rFonts w:ascii="Arial" w:hAnsi="Arial" w:cs="Arial"/>
          <w:sz w:val="20"/>
        </w:rPr>
        <w:lastRenderedPageBreak/>
        <w:t>consapevole delle sanzioni penali previste dall’art. 76 del D.P.R. 28/12/2000 n. 445 per le ipotesi di falsità in atti e dichiarazioni mendaci ivi indicate nonché delle conseguenze amministrative di decadenza dai benefici eventualmente conseguiti in seguito al provvedimento emanato.</w:t>
      </w:r>
    </w:p>
    <w:p w14:paraId="46E3C517" w14:textId="77777777" w:rsidR="00A565CC" w:rsidRPr="003C12C7" w:rsidRDefault="00A565CC" w:rsidP="004C6415">
      <w:pPr>
        <w:jc w:val="both"/>
        <w:rPr>
          <w:rFonts w:ascii="Arial" w:hAnsi="Arial" w:cs="Arial"/>
          <w:sz w:val="20"/>
          <w:szCs w:val="20"/>
        </w:rPr>
      </w:pPr>
    </w:p>
    <w:p w14:paraId="2B0CE1B1" w14:textId="77777777" w:rsidR="00A565CC" w:rsidRPr="003C12C7" w:rsidRDefault="00A565CC" w:rsidP="004C6415">
      <w:pPr>
        <w:pStyle w:val="Titolo1"/>
        <w:jc w:val="center"/>
        <w:rPr>
          <w:rFonts w:cs="Arial"/>
          <w:sz w:val="20"/>
          <w:szCs w:val="20"/>
        </w:rPr>
      </w:pPr>
      <w:r w:rsidRPr="003C12C7">
        <w:rPr>
          <w:rFonts w:cs="Arial"/>
          <w:sz w:val="20"/>
          <w:szCs w:val="20"/>
        </w:rPr>
        <w:t>DICHIARA</w:t>
      </w:r>
    </w:p>
    <w:p w14:paraId="283B1114" w14:textId="77777777" w:rsidR="00A565CC" w:rsidRDefault="00A565CC" w:rsidP="007C27C0">
      <w:pPr>
        <w:ind w:right="283"/>
        <w:jc w:val="both"/>
        <w:rPr>
          <w:rFonts w:ascii="Arial" w:hAnsi="Arial" w:cs="Arial"/>
          <w:b/>
          <w:bCs/>
          <w:sz w:val="20"/>
          <w:szCs w:val="20"/>
          <w:highlight w:val="yellow"/>
        </w:rPr>
      </w:pPr>
    </w:p>
    <w:p w14:paraId="010A1CE7"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che nei suoi confronti e nei confronti di alcuni dei soggetti di cui all’art. 80 c. 3 del D.Lgs. n. 50/2016 non sussistono le cause di cause di esclusione di cui allo stesso articolo;</w:t>
      </w:r>
    </w:p>
    <w:p w14:paraId="7C038256"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che l’Impresa: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559"/>
        <w:gridCol w:w="567"/>
        <w:gridCol w:w="1843"/>
        <w:gridCol w:w="4283"/>
      </w:tblGrid>
      <w:tr w:rsidR="002162F9" w:rsidRPr="003C12C7" w14:paraId="6DDBF009" w14:textId="77777777" w:rsidTr="00FF6DC3">
        <w:tc>
          <w:tcPr>
            <w:tcW w:w="3085" w:type="dxa"/>
            <w:gridSpan w:val="2"/>
            <w:shd w:val="clear" w:color="auto" w:fill="auto"/>
          </w:tcPr>
          <w:p w14:paraId="2DAC14D5" w14:textId="77777777" w:rsidR="002162F9" w:rsidRPr="003C12C7" w:rsidRDefault="002162F9" w:rsidP="00FF6DC3">
            <w:pPr>
              <w:tabs>
                <w:tab w:val="decimal" w:pos="-1701"/>
              </w:tabs>
              <w:ind w:right="-111"/>
              <w:jc w:val="both"/>
              <w:rPr>
                <w:rFonts w:ascii="Arial" w:hAnsi="Arial" w:cs="Arial"/>
                <w:sz w:val="20"/>
                <w:szCs w:val="20"/>
              </w:rPr>
            </w:pPr>
            <w:r w:rsidRPr="003C12C7">
              <w:rPr>
                <w:rFonts w:ascii="Arial" w:hAnsi="Arial" w:cs="Arial"/>
                <w:sz w:val="20"/>
                <w:szCs w:val="20"/>
              </w:rPr>
              <w:t>ha la seguente forma giuridica</w:t>
            </w:r>
          </w:p>
        </w:tc>
        <w:tc>
          <w:tcPr>
            <w:tcW w:w="6693" w:type="dxa"/>
            <w:gridSpan w:val="3"/>
            <w:shd w:val="clear" w:color="auto" w:fill="auto"/>
          </w:tcPr>
          <w:p w14:paraId="3DA7EA7F" w14:textId="77777777" w:rsidR="002162F9" w:rsidRPr="003C12C7" w:rsidRDefault="002162F9" w:rsidP="00FF6DC3">
            <w:pPr>
              <w:tabs>
                <w:tab w:val="decimal" w:pos="-1701"/>
              </w:tabs>
              <w:jc w:val="both"/>
              <w:rPr>
                <w:rFonts w:ascii="Arial" w:hAnsi="Arial" w:cs="Arial"/>
                <w:b/>
                <w:bCs/>
                <w:sz w:val="20"/>
                <w:szCs w:val="20"/>
              </w:rPr>
            </w:pPr>
          </w:p>
        </w:tc>
      </w:tr>
      <w:tr w:rsidR="002162F9" w:rsidRPr="003C12C7" w14:paraId="4F40E019" w14:textId="77777777" w:rsidTr="00FF6DC3">
        <w:tc>
          <w:tcPr>
            <w:tcW w:w="1526" w:type="dxa"/>
            <w:shd w:val="clear" w:color="auto" w:fill="auto"/>
          </w:tcPr>
          <w:p w14:paraId="29948AAC" w14:textId="77777777" w:rsidR="002162F9" w:rsidRPr="003C12C7" w:rsidRDefault="002162F9" w:rsidP="00FF6DC3">
            <w:pPr>
              <w:tabs>
                <w:tab w:val="decimal" w:pos="-1701"/>
              </w:tabs>
              <w:ind w:right="-111"/>
              <w:jc w:val="both"/>
              <w:rPr>
                <w:rFonts w:ascii="Arial" w:hAnsi="Arial" w:cs="Arial"/>
                <w:b/>
                <w:bCs/>
                <w:sz w:val="20"/>
                <w:szCs w:val="20"/>
              </w:rPr>
            </w:pPr>
            <w:r w:rsidRPr="003C12C7">
              <w:rPr>
                <w:rFonts w:ascii="Arial" w:hAnsi="Arial" w:cs="Arial"/>
                <w:sz w:val="20"/>
                <w:szCs w:val="20"/>
              </w:rPr>
              <w:t>è iscritta al n.</w:t>
            </w:r>
          </w:p>
        </w:tc>
        <w:tc>
          <w:tcPr>
            <w:tcW w:w="2126" w:type="dxa"/>
            <w:gridSpan w:val="2"/>
            <w:shd w:val="clear" w:color="auto" w:fill="auto"/>
          </w:tcPr>
          <w:p w14:paraId="4298B6A2" w14:textId="77777777" w:rsidR="002162F9" w:rsidRPr="003C12C7" w:rsidRDefault="002162F9" w:rsidP="00FF6DC3">
            <w:pPr>
              <w:tabs>
                <w:tab w:val="decimal" w:pos="-1701"/>
              </w:tabs>
              <w:jc w:val="both"/>
              <w:rPr>
                <w:rFonts w:ascii="Arial" w:hAnsi="Arial" w:cs="Arial"/>
                <w:b/>
                <w:bCs/>
                <w:sz w:val="20"/>
                <w:szCs w:val="20"/>
              </w:rPr>
            </w:pPr>
          </w:p>
        </w:tc>
        <w:tc>
          <w:tcPr>
            <w:tcW w:w="6126" w:type="dxa"/>
            <w:gridSpan w:val="2"/>
            <w:shd w:val="clear" w:color="auto" w:fill="auto"/>
          </w:tcPr>
          <w:p w14:paraId="77A34FFF" w14:textId="77777777" w:rsidR="002162F9" w:rsidRPr="003C12C7" w:rsidRDefault="002162F9" w:rsidP="00FF6DC3">
            <w:pPr>
              <w:tabs>
                <w:tab w:val="decimal" w:pos="-1701"/>
              </w:tabs>
              <w:jc w:val="both"/>
              <w:rPr>
                <w:rFonts w:ascii="Arial" w:hAnsi="Arial" w:cs="Arial"/>
                <w:b/>
                <w:bCs/>
                <w:sz w:val="20"/>
                <w:szCs w:val="20"/>
              </w:rPr>
            </w:pPr>
            <w:r w:rsidRPr="003C12C7">
              <w:rPr>
                <w:rFonts w:ascii="Arial" w:hAnsi="Arial" w:cs="Arial"/>
                <w:b/>
                <w:bCs/>
                <w:sz w:val="20"/>
                <w:szCs w:val="20"/>
              </w:rPr>
              <w:t>del REA</w:t>
            </w:r>
          </w:p>
        </w:tc>
      </w:tr>
      <w:tr w:rsidR="002162F9" w:rsidRPr="003C12C7" w14:paraId="32033295" w14:textId="77777777" w:rsidTr="00FF6DC3">
        <w:tc>
          <w:tcPr>
            <w:tcW w:w="1526" w:type="dxa"/>
            <w:shd w:val="clear" w:color="auto" w:fill="auto"/>
          </w:tcPr>
          <w:p w14:paraId="06E1FFAB" w14:textId="77777777" w:rsidR="002162F9" w:rsidRPr="003C12C7" w:rsidRDefault="002162F9" w:rsidP="00FF6DC3">
            <w:pPr>
              <w:tabs>
                <w:tab w:val="decimal" w:pos="-1701"/>
              </w:tabs>
              <w:ind w:right="-111"/>
              <w:jc w:val="both"/>
              <w:rPr>
                <w:rFonts w:ascii="Arial" w:hAnsi="Arial" w:cs="Arial"/>
                <w:b/>
                <w:bCs/>
                <w:sz w:val="20"/>
                <w:szCs w:val="20"/>
              </w:rPr>
            </w:pPr>
            <w:r w:rsidRPr="003C12C7">
              <w:rPr>
                <w:rFonts w:ascii="Arial" w:hAnsi="Arial" w:cs="Arial"/>
                <w:sz w:val="20"/>
                <w:szCs w:val="20"/>
              </w:rPr>
              <w:t>è iscritta al n.</w:t>
            </w:r>
          </w:p>
        </w:tc>
        <w:tc>
          <w:tcPr>
            <w:tcW w:w="2126" w:type="dxa"/>
            <w:gridSpan w:val="2"/>
            <w:shd w:val="clear" w:color="auto" w:fill="auto"/>
          </w:tcPr>
          <w:p w14:paraId="2719FBC5" w14:textId="77777777" w:rsidR="002162F9" w:rsidRPr="003C12C7" w:rsidRDefault="002162F9" w:rsidP="00FF6DC3">
            <w:pPr>
              <w:tabs>
                <w:tab w:val="decimal" w:pos="-1701"/>
              </w:tabs>
              <w:jc w:val="both"/>
              <w:rPr>
                <w:rFonts w:ascii="Arial" w:hAnsi="Arial" w:cs="Arial"/>
                <w:b/>
                <w:bCs/>
                <w:sz w:val="20"/>
                <w:szCs w:val="20"/>
              </w:rPr>
            </w:pPr>
          </w:p>
        </w:tc>
        <w:tc>
          <w:tcPr>
            <w:tcW w:w="1843" w:type="dxa"/>
            <w:shd w:val="clear" w:color="auto" w:fill="auto"/>
          </w:tcPr>
          <w:p w14:paraId="2ADC7455" w14:textId="77777777" w:rsidR="002162F9" w:rsidRPr="003C12C7" w:rsidRDefault="002162F9" w:rsidP="00FF6DC3">
            <w:pPr>
              <w:tabs>
                <w:tab w:val="decimal" w:pos="-1701"/>
              </w:tabs>
              <w:jc w:val="both"/>
              <w:rPr>
                <w:rFonts w:ascii="Arial" w:hAnsi="Arial" w:cs="Arial"/>
                <w:b/>
                <w:bCs/>
                <w:sz w:val="20"/>
                <w:szCs w:val="20"/>
              </w:rPr>
            </w:pPr>
            <w:r w:rsidRPr="003C12C7">
              <w:rPr>
                <w:rFonts w:ascii="Arial" w:hAnsi="Arial" w:cs="Arial"/>
                <w:b/>
                <w:bCs/>
                <w:sz w:val="20"/>
                <w:szCs w:val="20"/>
              </w:rPr>
              <w:t>della C.C.I.A. di</w:t>
            </w:r>
          </w:p>
        </w:tc>
        <w:tc>
          <w:tcPr>
            <w:tcW w:w="4283" w:type="dxa"/>
            <w:shd w:val="clear" w:color="auto" w:fill="auto"/>
          </w:tcPr>
          <w:p w14:paraId="6667AA75" w14:textId="77777777" w:rsidR="002162F9" w:rsidRPr="003C12C7" w:rsidRDefault="002162F9" w:rsidP="00FF6DC3">
            <w:pPr>
              <w:tabs>
                <w:tab w:val="decimal" w:pos="-1701"/>
              </w:tabs>
              <w:jc w:val="both"/>
              <w:rPr>
                <w:rFonts w:ascii="Arial" w:hAnsi="Arial" w:cs="Arial"/>
                <w:b/>
                <w:bCs/>
                <w:sz w:val="20"/>
                <w:szCs w:val="20"/>
              </w:rPr>
            </w:pPr>
          </w:p>
        </w:tc>
      </w:tr>
    </w:tbl>
    <w:p w14:paraId="3FB83D12" w14:textId="77777777" w:rsidR="002162F9" w:rsidRPr="003C12C7" w:rsidRDefault="002162F9" w:rsidP="002162F9">
      <w:pPr>
        <w:adjustRightInd w:val="0"/>
        <w:rPr>
          <w:rFonts w:ascii="Arial" w:hAnsi="Arial" w:cs="Arial"/>
          <w:sz w:val="20"/>
          <w:szCs w:val="20"/>
        </w:rPr>
      </w:pPr>
      <w:r w:rsidRPr="003C12C7">
        <w:rPr>
          <w:rFonts w:ascii="Arial" w:hAnsi="Arial" w:cs="Arial"/>
          <w:sz w:val="20"/>
          <w:szCs w:val="20"/>
        </w:rPr>
        <w:t>per un’attività corrispondente a quella del presente appalto;</w:t>
      </w:r>
    </w:p>
    <w:p w14:paraId="1A0BA532"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che i dati identificativi dei soggetti di cui all’art. 80, comma 3, del Codice sono: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2162F9" w:rsidRPr="003C12C7" w14:paraId="660BA803" w14:textId="77777777" w:rsidTr="00FF6DC3">
        <w:tc>
          <w:tcPr>
            <w:tcW w:w="2444" w:type="dxa"/>
            <w:vAlign w:val="center"/>
          </w:tcPr>
          <w:p w14:paraId="4BCD37D8" w14:textId="77777777" w:rsidR="002162F9" w:rsidRPr="003C12C7" w:rsidRDefault="002162F9" w:rsidP="00FF6DC3">
            <w:pPr>
              <w:tabs>
                <w:tab w:val="decimal" w:pos="-1701"/>
              </w:tabs>
              <w:jc w:val="center"/>
              <w:rPr>
                <w:rFonts w:ascii="Arial" w:hAnsi="Arial" w:cs="Arial"/>
                <w:b/>
                <w:sz w:val="20"/>
                <w:szCs w:val="20"/>
              </w:rPr>
            </w:pPr>
            <w:r w:rsidRPr="003C12C7">
              <w:rPr>
                <w:rFonts w:ascii="Arial" w:hAnsi="Arial" w:cs="Arial"/>
                <w:b/>
                <w:sz w:val="20"/>
                <w:szCs w:val="20"/>
              </w:rPr>
              <w:t>Cognome e nome</w:t>
            </w:r>
          </w:p>
        </w:tc>
        <w:tc>
          <w:tcPr>
            <w:tcW w:w="2444" w:type="dxa"/>
            <w:vAlign w:val="center"/>
          </w:tcPr>
          <w:p w14:paraId="1AE43AA7" w14:textId="77777777" w:rsidR="002162F9" w:rsidRPr="003C12C7" w:rsidRDefault="002162F9" w:rsidP="00FF6DC3">
            <w:pPr>
              <w:tabs>
                <w:tab w:val="decimal" w:pos="-1701"/>
              </w:tabs>
              <w:jc w:val="center"/>
              <w:rPr>
                <w:rFonts w:ascii="Arial" w:hAnsi="Arial" w:cs="Arial"/>
                <w:b/>
                <w:sz w:val="20"/>
                <w:szCs w:val="20"/>
              </w:rPr>
            </w:pPr>
            <w:r w:rsidRPr="003C12C7">
              <w:rPr>
                <w:rFonts w:ascii="Arial" w:hAnsi="Arial" w:cs="Arial"/>
                <w:b/>
                <w:sz w:val="20"/>
                <w:szCs w:val="20"/>
              </w:rPr>
              <w:t>Luogo e data di nascita</w:t>
            </w:r>
          </w:p>
        </w:tc>
        <w:tc>
          <w:tcPr>
            <w:tcW w:w="2445" w:type="dxa"/>
            <w:vAlign w:val="center"/>
          </w:tcPr>
          <w:p w14:paraId="40AAE2B3" w14:textId="77777777" w:rsidR="002162F9" w:rsidRPr="003C12C7" w:rsidRDefault="002162F9" w:rsidP="00FF6DC3">
            <w:pPr>
              <w:tabs>
                <w:tab w:val="decimal" w:pos="-1701"/>
              </w:tabs>
              <w:jc w:val="center"/>
              <w:rPr>
                <w:rFonts w:ascii="Arial" w:hAnsi="Arial" w:cs="Arial"/>
                <w:b/>
                <w:sz w:val="20"/>
                <w:szCs w:val="20"/>
              </w:rPr>
            </w:pPr>
            <w:r w:rsidRPr="003C12C7">
              <w:rPr>
                <w:rFonts w:ascii="Arial" w:hAnsi="Arial" w:cs="Arial"/>
                <w:b/>
                <w:sz w:val="20"/>
                <w:szCs w:val="20"/>
              </w:rPr>
              <w:t>Socio % proprietà</w:t>
            </w:r>
          </w:p>
        </w:tc>
        <w:tc>
          <w:tcPr>
            <w:tcW w:w="2445" w:type="dxa"/>
            <w:vAlign w:val="center"/>
          </w:tcPr>
          <w:p w14:paraId="76C7B22F" w14:textId="77777777" w:rsidR="002162F9" w:rsidRPr="003C12C7" w:rsidRDefault="002162F9" w:rsidP="00FF6DC3">
            <w:pPr>
              <w:tabs>
                <w:tab w:val="decimal" w:pos="-1701"/>
              </w:tabs>
              <w:jc w:val="center"/>
              <w:rPr>
                <w:rFonts w:ascii="Arial" w:hAnsi="Arial" w:cs="Arial"/>
                <w:b/>
                <w:sz w:val="20"/>
                <w:szCs w:val="20"/>
              </w:rPr>
            </w:pPr>
            <w:r w:rsidRPr="003C12C7">
              <w:rPr>
                <w:rFonts w:ascii="Arial" w:hAnsi="Arial" w:cs="Arial"/>
                <w:b/>
                <w:sz w:val="20"/>
                <w:szCs w:val="20"/>
              </w:rPr>
              <w:t xml:space="preserve">Qualifica </w:t>
            </w:r>
            <w:r w:rsidRPr="0004792A">
              <w:rPr>
                <w:rFonts w:ascii="Arial" w:hAnsi="Arial" w:cs="Arial"/>
                <w:b/>
                <w:sz w:val="14"/>
                <w:szCs w:val="14"/>
              </w:rPr>
              <w:t>(legale rappresentante, direttore tecnico, socio, altro)</w:t>
            </w:r>
          </w:p>
        </w:tc>
      </w:tr>
      <w:tr w:rsidR="002162F9" w:rsidRPr="003C12C7" w14:paraId="2B2537E8" w14:textId="77777777" w:rsidTr="00FF6DC3">
        <w:tc>
          <w:tcPr>
            <w:tcW w:w="2444" w:type="dxa"/>
          </w:tcPr>
          <w:p w14:paraId="68396D81"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7E2AD5B6"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4C559DE1"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0B9696D6" w14:textId="77777777" w:rsidR="002162F9" w:rsidRPr="003C12C7" w:rsidRDefault="002162F9" w:rsidP="00FF6DC3">
            <w:pPr>
              <w:tabs>
                <w:tab w:val="decimal" w:pos="-1701"/>
              </w:tabs>
              <w:jc w:val="both"/>
              <w:rPr>
                <w:rFonts w:ascii="Arial" w:hAnsi="Arial" w:cs="Arial"/>
                <w:sz w:val="20"/>
                <w:szCs w:val="20"/>
              </w:rPr>
            </w:pPr>
          </w:p>
        </w:tc>
      </w:tr>
      <w:tr w:rsidR="002162F9" w:rsidRPr="003C12C7" w14:paraId="5FF9B8D8" w14:textId="77777777" w:rsidTr="00FF6DC3">
        <w:tc>
          <w:tcPr>
            <w:tcW w:w="2444" w:type="dxa"/>
          </w:tcPr>
          <w:p w14:paraId="4DDE808B"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6BF6365A"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5F8FFD13"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31ECAEC6" w14:textId="77777777" w:rsidR="002162F9" w:rsidRPr="003C12C7" w:rsidRDefault="002162F9" w:rsidP="00FF6DC3">
            <w:pPr>
              <w:tabs>
                <w:tab w:val="decimal" w:pos="-1701"/>
              </w:tabs>
              <w:jc w:val="both"/>
              <w:rPr>
                <w:rFonts w:ascii="Arial" w:hAnsi="Arial" w:cs="Arial"/>
                <w:sz w:val="20"/>
                <w:szCs w:val="20"/>
              </w:rPr>
            </w:pPr>
          </w:p>
        </w:tc>
      </w:tr>
      <w:tr w:rsidR="002162F9" w:rsidRPr="003C12C7" w14:paraId="3AC54508" w14:textId="77777777" w:rsidTr="00FF6DC3">
        <w:tc>
          <w:tcPr>
            <w:tcW w:w="2444" w:type="dxa"/>
          </w:tcPr>
          <w:p w14:paraId="0A352B49"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34CA49D1"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4F7E968A"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46620E24" w14:textId="77777777" w:rsidR="002162F9" w:rsidRPr="003C12C7" w:rsidRDefault="002162F9" w:rsidP="00FF6DC3">
            <w:pPr>
              <w:tabs>
                <w:tab w:val="decimal" w:pos="-1701"/>
              </w:tabs>
              <w:jc w:val="both"/>
              <w:rPr>
                <w:rFonts w:ascii="Arial" w:hAnsi="Arial" w:cs="Arial"/>
                <w:sz w:val="20"/>
                <w:szCs w:val="20"/>
              </w:rPr>
            </w:pPr>
          </w:p>
        </w:tc>
      </w:tr>
      <w:tr w:rsidR="002162F9" w:rsidRPr="003C12C7" w14:paraId="1E72BE7A" w14:textId="77777777" w:rsidTr="00FF6DC3">
        <w:tc>
          <w:tcPr>
            <w:tcW w:w="2444" w:type="dxa"/>
          </w:tcPr>
          <w:p w14:paraId="3CF62876"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4A7B0791"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6CDE1133"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1E46D554" w14:textId="77777777" w:rsidR="002162F9" w:rsidRPr="003C12C7" w:rsidRDefault="002162F9" w:rsidP="00FF6DC3">
            <w:pPr>
              <w:tabs>
                <w:tab w:val="decimal" w:pos="-1701"/>
              </w:tabs>
              <w:jc w:val="both"/>
              <w:rPr>
                <w:rFonts w:ascii="Arial" w:hAnsi="Arial" w:cs="Arial"/>
                <w:sz w:val="20"/>
                <w:szCs w:val="20"/>
              </w:rPr>
            </w:pPr>
          </w:p>
        </w:tc>
      </w:tr>
      <w:tr w:rsidR="002162F9" w:rsidRPr="003C12C7" w14:paraId="0196BDD5" w14:textId="77777777" w:rsidTr="00FF6DC3">
        <w:tc>
          <w:tcPr>
            <w:tcW w:w="2444" w:type="dxa"/>
          </w:tcPr>
          <w:p w14:paraId="33020252"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6F1FDFE0"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34DC7748"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08D8D602" w14:textId="77777777" w:rsidR="002162F9" w:rsidRPr="003C12C7" w:rsidRDefault="002162F9" w:rsidP="00FF6DC3">
            <w:pPr>
              <w:tabs>
                <w:tab w:val="decimal" w:pos="-1701"/>
              </w:tabs>
              <w:jc w:val="both"/>
              <w:rPr>
                <w:rFonts w:ascii="Arial" w:hAnsi="Arial" w:cs="Arial"/>
                <w:sz w:val="20"/>
                <w:szCs w:val="20"/>
              </w:rPr>
            </w:pPr>
          </w:p>
        </w:tc>
      </w:tr>
    </w:tbl>
    <w:p w14:paraId="0EFD4336" w14:textId="77777777" w:rsidR="002162F9" w:rsidRPr="003C12C7" w:rsidRDefault="002162F9" w:rsidP="002162F9">
      <w:pPr>
        <w:tabs>
          <w:tab w:val="decimal" w:pos="-1701"/>
        </w:tabs>
        <w:jc w:val="both"/>
        <w:rPr>
          <w:rFonts w:ascii="Arial" w:hAnsi="Arial" w:cs="Arial"/>
          <w:i/>
          <w:iCs/>
          <w:sz w:val="20"/>
          <w:szCs w:val="20"/>
        </w:rPr>
      </w:pPr>
      <w:r w:rsidRPr="003C12C7">
        <w:rPr>
          <w:rFonts w:ascii="Arial" w:hAnsi="Arial" w:cs="Arial"/>
          <w:i/>
          <w:iCs/>
          <w:sz w:val="20"/>
          <w:szCs w:val="20"/>
        </w:rPr>
        <w:t>(Si fa presente che in relazione ai soggetti sopra specificati vanno rese le dichiarazioni sui motivi di esclusione di cui alla parte III del DGUE)</w:t>
      </w:r>
    </w:p>
    <w:p w14:paraId="25083640" w14:textId="77777777" w:rsidR="002162F9" w:rsidRPr="003C12C7" w:rsidRDefault="002162F9" w:rsidP="002162F9">
      <w:pPr>
        <w:tabs>
          <w:tab w:val="decimal" w:pos="-1701"/>
        </w:tabs>
        <w:jc w:val="both"/>
        <w:rPr>
          <w:rFonts w:ascii="Arial" w:hAnsi="Arial" w:cs="Arial"/>
          <w:sz w:val="22"/>
          <w:szCs w:val="22"/>
        </w:rPr>
      </w:pPr>
    </w:p>
    <w:p w14:paraId="47160D1A" w14:textId="77777777" w:rsidR="002162F9" w:rsidRPr="003C12C7" w:rsidRDefault="002162F9" w:rsidP="002162F9">
      <w:pPr>
        <w:adjustRightInd w:val="0"/>
        <w:jc w:val="both"/>
        <w:rPr>
          <w:rFonts w:ascii="Arial" w:hAnsi="Arial" w:cs="Arial"/>
          <w:sz w:val="20"/>
          <w:szCs w:val="20"/>
        </w:rPr>
      </w:pPr>
      <w:r w:rsidRPr="003C12C7">
        <w:rPr>
          <w:rFonts w:ascii="Arial" w:hAnsi="Arial" w:cs="Arial"/>
          <w:sz w:val="20"/>
          <w:szCs w:val="20"/>
        </w:rPr>
        <w:sym w:font="Wingdings" w:char="F071"/>
      </w:r>
      <w:r w:rsidRPr="003C12C7">
        <w:rPr>
          <w:rFonts w:ascii="Arial" w:hAnsi="Arial" w:cs="Arial"/>
          <w:sz w:val="20"/>
          <w:szCs w:val="20"/>
        </w:rPr>
        <w:t xml:space="preserve"> che nell’anno antecedente la data di pubblicazione del bando di gara non vi sono stati soggetti di cui all’art. 80 comma 3 del Codice cessati dalle cariche;</w:t>
      </w:r>
    </w:p>
    <w:p w14:paraId="34018A75" w14:textId="77777777" w:rsidR="002162F9" w:rsidRPr="003C12C7" w:rsidRDefault="002162F9" w:rsidP="002162F9">
      <w:pPr>
        <w:adjustRightInd w:val="0"/>
        <w:jc w:val="both"/>
        <w:rPr>
          <w:rFonts w:ascii="Arial" w:hAnsi="Arial" w:cs="Arial"/>
          <w:sz w:val="20"/>
          <w:szCs w:val="20"/>
        </w:rPr>
      </w:pPr>
    </w:p>
    <w:p w14:paraId="3A296ACB" w14:textId="77777777" w:rsidR="002162F9" w:rsidRPr="003C12C7" w:rsidRDefault="002162F9" w:rsidP="002162F9">
      <w:pPr>
        <w:jc w:val="center"/>
        <w:rPr>
          <w:rFonts w:ascii="Arial" w:hAnsi="Arial" w:cs="Arial"/>
          <w:sz w:val="20"/>
          <w:szCs w:val="20"/>
        </w:rPr>
      </w:pPr>
      <w:r w:rsidRPr="003C12C7">
        <w:rPr>
          <w:rFonts w:ascii="Arial" w:hAnsi="Arial" w:cs="Arial"/>
          <w:sz w:val="20"/>
          <w:szCs w:val="20"/>
        </w:rPr>
        <w:t>(</w:t>
      </w:r>
      <w:r w:rsidRPr="003C12C7">
        <w:rPr>
          <w:rFonts w:ascii="Arial" w:hAnsi="Arial" w:cs="Arial"/>
          <w:i/>
          <w:sz w:val="20"/>
          <w:szCs w:val="20"/>
        </w:rPr>
        <w:t>Oppure</w:t>
      </w:r>
      <w:r w:rsidRPr="003C12C7">
        <w:rPr>
          <w:rFonts w:ascii="Arial" w:hAnsi="Arial" w:cs="Arial"/>
          <w:sz w:val="20"/>
          <w:szCs w:val="20"/>
        </w:rPr>
        <w:t>)</w:t>
      </w:r>
    </w:p>
    <w:p w14:paraId="61F2C1BD" w14:textId="77777777" w:rsidR="002162F9" w:rsidRPr="003C12C7" w:rsidRDefault="002162F9" w:rsidP="002162F9">
      <w:pPr>
        <w:adjustRightInd w:val="0"/>
        <w:jc w:val="both"/>
        <w:rPr>
          <w:rFonts w:ascii="Arial" w:hAnsi="Arial" w:cs="Arial"/>
          <w:sz w:val="20"/>
          <w:szCs w:val="20"/>
        </w:rPr>
      </w:pPr>
    </w:p>
    <w:p w14:paraId="38FF6141" w14:textId="77777777" w:rsidR="002162F9" w:rsidRPr="003C12C7" w:rsidRDefault="002162F9" w:rsidP="002162F9">
      <w:pPr>
        <w:adjustRightInd w:val="0"/>
        <w:jc w:val="both"/>
        <w:rPr>
          <w:rFonts w:ascii="Arial" w:hAnsi="Arial" w:cs="Arial"/>
          <w:sz w:val="20"/>
          <w:szCs w:val="20"/>
        </w:rPr>
      </w:pPr>
      <w:r w:rsidRPr="003C12C7">
        <w:rPr>
          <w:rFonts w:ascii="Arial" w:hAnsi="Arial" w:cs="Arial"/>
          <w:sz w:val="20"/>
          <w:szCs w:val="20"/>
        </w:rPr>
        <w:sym w:font="Wingdings" w:char="F071"/>
      </w:r>
      <w:r w:rsidRPr="003C12C7">
        <w:rPr>
          <w:rFonts w:ascii="Arial" w:hAnsi="Arial" w:cs="Arial"/>
          <w:sz w:val="20"/>
          <w:szCs w:val="20"/>
        </w:rPr>
        <w:t xml:space="preserve"> che i soggetti cessati dalle cariche suindicate nell’anno antecedente la data di pubblicazione del bando sono:</w:t>
      </w:r>
    </w:p>
    <w:p w14:paraId="3842BC2D" w14:textId="77777777" w:rsidR="002162F9" w:rsidRPr="003C12C7" w:rsidRDefault="002162F9" w:rsidP="002162F9">
      <w:pPr>
        <w:tabs>
          <w:tab w:val="decimal" w:pos="-1701"/>
        </w:tabs>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2162F9" w:rsidRPr="003C12C7" w14:paraId="2EF1909A" w14:textId="77777777" w:rsidTr="00FF6DC3">
        <w:tc>
          <w:tcPr>
            <w:tcW w:w="2444" w:type="dxa"/>
          </w:tcPr>
          <w:p w14:paraId="7339E1B6" w14:textId="77777777" w:rsidR="002162F9" w:rsidRPr="003C12C7" w:rsidRDefault="002162F9" w:rsidP="00FF6DC3">
            <w:pPr>
              <w:tabs>
                <w:tab w:val="decimal" w:pos="-1701"/>
              </w:tabs>
              <w:jc w:val="center"/>
              <w:rPr>
                <w:rFonts w:ascii="Arial" w:hAnsi="Arial" w:cs="Arial"/>
                <w:b/>
                <w:sz w:val="20"/>
                <w:szCs w:val="20"/>
              </w:rPr>
            </w:pPr>
            <w:r w:rsidRPr="003C12C7">
              <w:rPr>
                <w:rFonts w:ascii="Arial" w:hAnsi="Arial" w:cs="Arial"/>
                <w:b/>
                <w:sz w:val="20"/>
                <w:szCs w:val="20"/>
              </w:rPr>
              <w:t>Cognome e nome</w:t>
            </w:r>
          </w:p>
        </w:tc>
        <w:tc>
          <w:tcPr>
            <w:tcW w:w="2444" w:type="dxa"/>
          </w:tcPr>
          <w:p w14:paraId="0E94FB61" w14:textId="77777777" w:rsidR="002162F9" w:rsidRPr="003C12C7" w:rsidRDefault="002162F9" w:rsidP="00FF6DC3">
            <w:pPr>
              <w:tabs>
                <w:tab w:val="decimal" w:pos="-1701"/>
              </w:tabs>
              <w:jc w:val="center"/>
              <w:rPr>
                <w:rFonts w:ascii="Arial" w:hAnsi="Arial" w:cs="Arial"/>
                <w:b/>
                <w:sz w:val="20"/>
                <w:szCs w:val="20"/>
              </w:rPr>
            </w:pPr>
            <w:r w:rsidRPr="003C12C7">
              <w:rPr>
                <w:rFonts w:ascii="Arial" w:hAnsi="Arial" w:cs="Arial"/>
                <w:b/>
                <w:sz w:val="20"/>
                <w:szCs w:val="20"/>
              </w:rPr>
              <w:t>Luogo e data di nascita</w:t>
            </w:r>
          </w:p>
        </w:tc>
        <w:tc>
          <w:tcPr>
            <w:tcW w:w="2445" w:type="dxa"/>
          </w:tcPr>
          <w:p w14:paraId="047C8040" w14:textId="77777777" w:rsidR="002162F9" w:rsidRPr="003C12C7" w:rsidRDefault="002162F9" w:rsidP="00FF6DC3">
            <w:pPr>
              <w:tabs>
                <w:tab w:val="decimal" w:pos="-1701"/>
              </w:tabs>
              <w:jc w:val="center"/>
              <w:rPr>
                <w:rFonts w:ascii="Arial" w:hAnsi="Arial" w:cs="Arial"/>
                <w:b/>
                <w:sz w:val="20"/>
                <w:szCs w:val="20"/>
              </w:rPr>
            </w:pPr>
            <w:r w:rsidRPr="003C12C7">
              <w:rPr>
                <w:rFonts w:ascii="Arial" w:hAnsi="Arial" w:cs="Arial"/>
                <w:b/>
                <w:sz w:val="20"/>
                <w:szCs w:val="20"/>
              </w:rPr>
              <w:t>Socio % proprietà</w:t>
            </w:r>
          </w:p>
        </w:tc>
        <w:tc>
          <w:tcPr>
            <w:tcW w:w="2445" w:type="dxa"/>
          </w:tcPr>
          <w:p w14:paraId="3750B9B8" w14:textId="77777777" w:rsidR="002162F9" w:rsidRPr="003C12C7" w:rsidRDefault="002162F9" w:rsidP="00FF6DC3">
            <w:pPr>
              <w:tabs>
                <w:tab w:val="decimal" w:pos="-1701"/>
              </w:tabs>
              <w:jc w:val="center"/>
              <w:rPr>
                <w:rFonts w:ascii="Arial" w:hAnsi="Arial" w:cs="Arial"/>
                <w:b/>
                <w:sz w:val="20"/>
                <w:szCs w:val="20"/>
              </w:rPr>
            </w:pPr>
            <w:r w:rsidRPr="003C12C7">
              <w:rPr>
                <w:rFonts w:ascii="Arial" w:hAnsi="Arial" w:cs="Arial"/>
                <w:b/>
                <w:sz w:val="20"/>
                <w:szCs w:val="20"/>
              </w:rPr>
              <w:t>Qualifica (legale rappresentante, direttore tecnico, socio, altro)</w:t>
            </w:r>
          </w:p>
        </w:tc>
      </w:tr>
      <w:tr w:rsidR="002162F9" w:rsidRPr="003C12C7" w14:paraId="1EA9915A" w14:textId="77777777" w:rsidTr="00FF6DC3">
        <w:tc>
          <w:tcPr>
            <w:tcW w:w="2444" w:type="dxa"/>
          </w:tcPr>
          <w:p w14:paraId="044525BC"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6BC56334"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0E7BADCA"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39C6E770" w14:textId="77777777" w:rsidR="002162F9" w:rsidRPr="003C12C7" w:rsidRDefault="002162F9" w:rsidP="00FF6DC3">
            <w:pPr>
              <w:tabs>
                <w:tab w:val="decimal" w:pos="-1701"/>
              </w:tabs>
              <w:jc w:val="both"/>
              <w:rPr>
                <w:rFonts w:ascii="Arial" w:hAnsi="Arial" w:cs="Arial"/>
                <w:sz w:val="20"/>
                <w:szCs w:val="20"/>
              </w:rPr>
            </w:pPr>
          </w:p>
        </w:tc>
      </w:tr>
      <w:tr w:rsidR="002162F9" w:rsidRPr="003C12C7" w14:paraId="29647337" w14:textId="77777777" w:rsidTr="00FF6DC3">
        <w:tc>
          <w:tcPr>
            <w:tcW w:w="2444" w:type="dxa"/>
          </w:tcPr>
          <w:p w14:paraId="6A39DF1E"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49316F4B"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08877195"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4F1D12BB" w14:textId="77777777" w:rsidR="002162F9" w:rsidRPr="003C12C7" w:rsidRDefault="002162F9" w:rsidP="00FF6DC3">
            <w:pPr>
              <w:tabs>
                <w:tab w:val="decimal" w:pos="-1701"/>
              </w:tabs>
              <w:jc w:val="both"/>
              <w:rPr>
                <w:rFonts w:ascii="Arial" w:hAnsi="Arial" w:cs="Arial"/>
                <w:sz w:val="20"/>
                <w:szCs w:val="20"/>
              </w:rPr>
            </w:pPr>
          </w:p>
        </w:tc>
      </w:tr>
      <w:tr w:rsidR="002162F9" w:rsidRPr="003C12C7" w14:paraId="39E83786" w14:textId="77777777" w:rsidTr="00FF6DC3">
        <w:tc>
          <w:tcPr>
            <w:tcW w:w="2444" w:type="dxa"/>
          </w:tcPr>
          <w:p w14:paraId="0DA4D24F"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0724E590"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2D877604"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40C753D7" w14:textId="77777777" w:rsidR="002162F9" w:rsidRPr="003C12C7" w:rsidRDefault="002162F9" w:rsidP="00FF6DC3">
            <w:pPr>
              <w:tabs>
                <w:tab w:val="decimal" w:pos="-1701"/>
              </w:tabs>
              <w:jc w:val="both"/>
              <w:rPr>
                <w:rFonts w:ascii="Arial" w:hAnsi="Arial" w:cs="Arial"/>
                <w:sz w:val="20"/>
                <w:szCs w:val="20"/>
              </w:rPr>
            </w:pPr>
          </w:p>
        </w:tc>
      </w:tr>
      <w:tr w:rsidR="002162F9" w:rsidRPr="003C12C7" w14:paraId="4A0F6DD2" w14:textId="77777777" w:rsidTr="00FF6DC3">
        <w:tc>
          <w:tcPr>
            <w:tcW w:w="2444" w:type="dxa"/>
          </w:tcPr>
          <w:p w14:paraId="1CA6D00C"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468810F5"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6CFF7479"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1F242E42" w14:textId="77777777" w:rsidR="002162F9" w:rsidRPr="003C12C7" w:rsidRDefault="002162F9" w:rsidP="00FF6DC3">
            <w:pPr>
              <w:tabs>
                <w:tab w:val="decimal" w:pos="-1701"/>
              </w:tabs>
              <w:jc w:val="both"/>
              <w:rPr>
                <w:rFonts w:ascii="Arial" w:hAnsi="Arial" w:cs="Arial"/>
                <w:sz w:val="20"/>
                <w:szCs w:val="20"/>
              </w:rPr>
            </w:pPr>
          </w:p>
        </w:tc>
      </w:tr>
      <w:tr w:rsidR="002162F9" w:rsidRPr="003C12C7" w14:paraId="6FD0C0FA" w14:textId="77777777" w:rsidTr="00FF6DC3">
        <w:tc>
          <w:tcPr>
            <w:tcW w:w="2444" w:type="dxa"/>
          </w:tcPr>
          <w:p w14:paraId="4CF4F4F1" w14:textId="77777777" w:rsidR="002162F9" w:rsidRPr="003C12C7" w:rsidRDefault="002162F9" w:rsidP="00FF6DC3">
            <w:pPr>
              <w:tabs>
                <w:tab w:val="decimal" w:pos="-1701"/>
              </w:tabs>
              <w:jc w:val="both"/>
              <w:rPr>
                <w:rFonts w:ascii="Arial" w:hAnsi="Arial" w:cs="Arial"/>
                <w:sz w:val="20"/>
                <w:szCs w:val="20"/>
              </w:rPr>
            </w:pPr>
          </w:p>
        </w:tc>
        <w:tc>
          <w:tcPr>
            <w:tcW w:w="2444" w:type="dxa"/>
          </w:tcPr>
          <w:p w14:paraId="6C65B1B7"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145FB677" w14:textId="77777777" w:rsidR="002162F9" w:rsidRPr="003C12C7" w:rsidRDefault="002162F9" w:rsidP="00FF6DC3">
            <w:pPr>
              <w:tabs>
                <w:tab w:val="decimal" w:pos="-1701"/>
              </w:tabs>
              <w:jc w:val="both"/>
              <w:rPr>
                <w:rFonts w:ascii="Arial" w:hAnsi="Arial" w:cs="Arial"/>
                <w:sz w:val="20"/>
                <w:szCs w:val="20"/>
              </w:rPr>
            </w:pPr>
          </w:p>
        </w:tc>
        <w:tc>
          <w:tcPr>
            <w:tcW w:w="2445" w:type="dxa"/>
          </w:tcPr>
          <w:p w14:paraId="36E7A5CF" w14:textId="77777777" w:rsidR="002162F9" w:rsidRPr="003C12C7" w:rsidRDefault="002162F9" w:rsidP="00FF6DC3">
            <w:pPr>
              <w:tabs>
                <w:tab w:val="decimal" w:pos="-1701"/>
              </w:tabs>
              <w:jc w:val="both"/>
              <w:rPr>
                <w:rFonts w:ascii="Arial" w:hAnsi="Arial" w:cs="Arial"/>
                <w:sz w:val="20"/>
                <w:szCs w:val="20"/>
              </w:rPr>
            </w:pPr>
          </w:p>
        </w:tc>
      </w:tr>
    </w:tbl>
    <w:p w14:paraId="36881B4D" w14:textId="77777777" w:rsidR="002162F9" w:rsidRPr="003C12C7" w:rsidRDefault="002162F9" w:rsidP="002162F9">
      <w:pPr>
        <w:tabs>
          <w:tab w:val="decimal" w:pos="-1701"/>
        </w:tabs>
        <w:jc w:val="both"/>
        <w:rPr>
          <w:rFonts w:ascii="Arial" w:hAnsi="Arial" w:cs="Arial"/>
          <w:i/>
          <w:iCs/>
          <w:sz w:val="20"/>
          <w:szCs w:val="20"/>
        </w:rPr>
      </w:pPr>
      <w:r w:rsidRPr="003C12C7">
        <w:rPr>
          <w:rFonts w:ascii="Arial" w:hAnsi="Arial" w:cs="Arial"/>
          <w:i/>
          <w:iCs/>
          <w:sz w:val="20"/>
          <w:szCs w:val="20"/>
        </w:rPr>
        <w:t>(Si fa presente che in relazione ai soggetti cessati nell’anno antecedente la pubblicazione del bando di gara vanno rese le dichiarazioni sui motivi di esclusione di cui alla parte III del DGUE)</w:t>
      </w:r>
    </w:p>
    <w:p w14:paraId="1E8C22C8" w14:textId="77777777" w:rsidR="002162F9" w:rsidRPr="003C12C7" w:rsidRDefault="002162F9" w:rsidP="002162F9">
      <w:pPr>
        <w:rPr>
          <w:rFonts w:ascii="Arial" w:hAnsi="Arial" w:cs="Arial"/>
          <w:sz w:val="22"/>
          <w:szCs w:val="22"/>
        </w:rPr>
      </w:pPr>
    </w:p>
    <w:p w14:paraId="011F02EA" w14:textId="77777777" w:rsidR="002162F9" w:rsidRPr="003C12C7" w:rsidRDefault="002162F9" w:rsidP="002162F9">
      <w:pPr>
        <w:rPr>
          <w:rFonts w:ascii="Arial" w:hAnsi="Arial" w:cs="Arial"/>
          <w:sz w:val="22"/>
          <w:szCs w:val="22"/>
        </w:rPr>
      </w:pPr>
    </w:p>
    <w:p w14:paraId="1DBF7D96" w14:textId="77777777" w:rsidR="002162F9" w:rsidRPr="003C12C7" w:rsidRDefault="002162F9" w:rsidP="002162F9">
      <w:pPr>
        <w:jc w:val="both"/>
        <w:rPr>
          <w:rFonts w:ascii="Arial" w:hAnsi="Arial" w:cs="Arial"/>
          <w:sz w:val="20"/>
          <w:szCs w:val="20"/>
        </w:rPr>
      </w:pPr>
      <w:r w:rsidRPr="003C12C7">
        <w:rPr>
          <w:rFonts w:ascii="Arial" w:hAnsi="Arial" w:cs="Arial"/>
          <w:sz w:val="20"/>
          <w:szCs w:val="20"/>
        </w:rPr>
        <w:sym w:font="Wingdings" w:char="F071"/>
      </w:r>
      <w:r w:rsidRPr="003C12C7">
        <w:rPr>
          <w:rFonts w:ascii="Arial" w:hAnsi="Arial" w:cs="Arial"/>
          <w:sz w:val="20"/>
          <w:szCs w:val="20"/>
        </w:rPr>
        <w:t xml:space="preserve"> </w:t>
      </w:r>
      <w:r w:rsidRPr="003C12C7">
        <w:rPr>
          <w:rFonts w:ascii="Arial" w:hAnsi="Arial" w:cs="Arial"/>
          <w:iCs/>
          <w:sz w:val="20"/>
          <w:szCs w:val="20"/>
        </w:rPr>
        <w:t xml:space="preserve"> </w:t>
      </w:r>
      <w:r w:rsidRPr="003C12C7">
        <w:rPr>
          <w:rFonts w:ascii="Arial" w:hAnsi="Arial" w:cs="Arial"/>
          <w:sz w:val="20"/>
          <w:szCs w:val="20"/>
        </w:rPr>
        <w:t>che nei confronti dei soggetti cessati dalla carica nell’anno antecedente la pubblicazione del bando sono state emesse le seguenti condanne penali contemplate dall’art. 80, comma 1 del D.Lgs. 50/2016: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2162F9" w:rsidRPr="003C12C7" w14:paraId="30C77D0C" w14:textId="77777777" w:rsidTr="00FF6DC3">
        <w:tc>
          <w:tcPr>
            <w:tcW w:w="9778" w:type="dxa"/>
            <w:shd w:val="clear" w:color="auto" w:fill="auto"/>
          </w:tcPr>
          <w:p w14:paraId="5641AE45" w14:textId="77777777" w:rsidR="002162F9" w:rsidRPr="003C12C7" w:rsidRDefault="002162F9" w:rsidP="00FF6DC3">
            <w:pPr>
              <w:jc w:val="both"/>
              <w:rPr>
                <w:rFonts w:ascii="Arial" w:hAnsi="Arial" w:cs="Arial"/>
                <w:sz w:val="20"/>
                <w:szCs w:val="20"/>
              </w:rPr>
            </w:pPr>
          </w:p>
        </w:tc>
      </w:tr>
    </w:tbl>
    <w:p w14:paraId="70150DC6" w14:textId="77777777" w:rsidR="002162F9" w:rsidRPr="003C12C7" w:rsidRDefault="002162F9" w:rsidP="002162F9">
      <w:pPr>
        <w:jc w:val="both"/>
        <w:rPr>
          <w:rFonts w:ascii="Arial" w:hAnsi="Arial" w:cs="Arial"/>
          <w:sz w:val="20"/>
          <w:szCs w:val="20"/>
        </w:rPr>
      </w:pPr>
      <w:r w:rsidRPr="003C12C7">
        <w:rPr>
          <w:rFonts w:ascii="Arial" w:hAnsi="Arial" w:cs="Arial"/>
          <w:sz w:val="20"/>
          <w:szCs w:val="20"/>
        </w:rPr>
        <w:t>e che comunque la società ha adottato le seguenti misure di dissociazione: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2162F9" w:rsidRPr="003C12C7" w14:paraId="09694713" w14:textId="77777777" w:rsidTr="00FF6DC3">
        <w:tc>
          <w:tcPr>
            <w:tcW w:w="9778" w:type="dxa"/>
            <w:shd w:val="clear" w:color="auto" w:fill="auto"/>
          </w:tcPr>
          <w:p w14:paraId="72BE4BA7" w14:textId="77777777" w:rsidR="002162F9" w:rsidRPr="003C12C7" w:rsidRDefault="002162F9" w:rsidP="00FF6DC3">
            <w:pPr>
              <w:jc w:val="both"/>
              <w:rPr>
                <w:rFonts w:ascii="Arial" w:hAnsi="Arial" w:cs="Arial"/>
                <w:sz w:val="20"/>
                <w:szCs w:val="20"/>
              </w:rPr>
            </w:pPr>
          </w:p>
        </w:tc>
      </w:tr>
    </w:tbl>
    <w:p w14:paraId="26D84BB1" w14:textId="77777777" w:rsidR="002162F9" w:rsidRPr="003C12C7" w:rsidRDefault="002162F9" w:rsidP="002162F9">
      <w:pPr>
        <w:jc w:val="both"/>
        <w:rPr>
          <w:rFonts w:ascii="Arial" w:hAnsi="Arial" w:cs="Arial"/>
          <w:sz w:val="20"/>
          <w:szCs w:val="20"/>
        </w:rPr>
      </w:pPr>
    </w:p>
    <w:p w14:paraId="52DC8A16" w14:textId="77777777" w:rsidR="002162F9" w:rsidRPr="00CF379D" w:rsidRDefault="002162F9" w:rsidP="002162F9">
      <w:pPr>
        <w:jc w:val="center"/>
        <w:rPr>
          <w:rFonts w:ascii="Arial" w:hAnsi="Arial" w:cs="Arial"/>
          <w:i/>
          <w:iCs/>
          <w:sz w:val="20"/>
          <w:szCs w:val="20"/>
        </w:rPr>
      </w:pPr>
      <w:r w:rsidRPr="00CF379D">
        <w:rPr>
          <w:rFonts w:ascii="Arial" w:hAnsi="Arial" w:cs="Arial"/>
          <w:i/>
          <w:iCs/>
          <w:sz w:val="20"/>
          <w:szCs w:val="20"/>
        </w:rPr>
        <w:t>(Oppure)</w:t>
      </w:r>
    </w:p>
    <w:p w14:paraId="71AA3E16" w14:textId="77777777" w:rsidR="002162F9" w:rsidRPr="003C12C7" w:rsidRDefault="002162F9" w:rsidP="002162F9">
      <w:pPr>
        <w:jc w:val="both"/>
        <w:rPr>
          <w:rFonts w:ascii="Arial" w:hAnsi="Arial" w:cs="Arial"/>
          <w:sz w:val="20"/>
          <w:szCs w:val="20"/>
        </w:rPr>
      </w:pPr>
    </w:p>
    <w:p w14:paraId="2B1CD8DD" w14:textId="77777777" w:rsidR="002162F9" w:rsidRPr="003C12C7" w:rsidRDefault="002162F9" w:rsidP="002162F9">
      <w:pPr>
        <w:jc w:val="both"/>
        <w:rPr>
          <w:rFonts w:ascii="Arial" w:hAnsi="Arial" w:cs="Arial"/>
          <w:sz w:val="20"/>
          <w:szCs w:val="20"/>
        </w:rPr>
      </w:pPr>
      <w:r w:rsidRPr="003C12C7">
        <w:rPr>
          <w:rFonts w:ascii="Arial" w:hAnsi="Arial" w:cs="Arial"/>
          <w:sz w:val="20"/>
          <w:szCs w:val="20"/>
        </w:rPr>
        <w:sym w:font="Wingdings" w:char="F071"/>
      </w:r>
      <w:r w:rsidRPr="003C12C7">
        <w:rPr>
          <w:rFonts w:ascii="Arial" w:hAnsi="Arial" w:cs="Arial"/>
          <w:sz w:val="20"/>
          <w:szCs w:val="20"/>
        </w:rPr>
        <w:t xml:space="preserve"> che nei confronti dei soggetti cessati dalla carica nell’anno antecedente la pubblicazione del bando non sono state emesse condanne penali contemplate dall’art. 80, comma 1 del D.Lgs. 50/2016;</w:t>
      </w:r>
    </w:p>
    <w:p w14:paraId="0CB86E54" w14:textId="77777777" w:rsidR="002162F9" w:rsidRPr="003C12C7" w:rsidRDefault="002162F9" w:rsidP="002162F9">
      <w:pPr>
        <w:jc w:val="both"/>
        <w:rPr>
          <w:rFonts w:ascii="Arial" w:hAnsi="Arial" w:cs="Arial"/>
          <w:sz w:val="20"/>
          <w:szCs w:val="20"/>
        </w:rPr>
      </w:pPr>
    </w:p>
    <w:p w14:paraId="1A6D5067"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 xml:space="preserve">che non sussiste la causa interdittiva di cui all’art. 35 del </w:t>
      </w:r>
      <w:proofErr w:type="spellStart"/>
      <w:r w:rsidRPr="003C12C7">
        <w:rPr>
          <w:rFonts w:ascii="Arial" w:hAnsi="Arial" w:cs="Arial"/>
          <w:iCs/>
          <w:sz w:val="20"/>
          <w:szCs w:val="20"/>
        </w:rPr>
        <w:t>d.l.</w:t>
      </w:r>
      <w:proofErr w:type="spellEnd"/>
      <w:r w:rsidRPr="003C12C7">
        <w:rPr>
          <w:rFonts w:ascii="Arial" w:hAnsi="Arial" w:cs="Arial"/>
          <w:iCs/>
          <w:sz w:val="20"/>
          <w:szCs w:val="20"/>
        </w:rPr>
        <w:t xml:space="preserve"> n. 90/2014 per essere società o ente estero, per il quale, in virtù della legislazione dello Stato in cui ha sede, non è possibile l’identificazione dei soggetti che detengono quote di proprietà del capitale o comunque il controllo oppure che nei propri confronti sono stati osservati gli obblighi di adeguata verifica del titolare effettivo della società o dell’ente in conformità alle disposizioni del decreto legislativo 21 novembre 2007, n. 231;</w:t>
      </w:r>
    </w:p>
    <w:p w14:paraId="6EB2489F"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di essere edotto degli obblighi derivanti dal Codice di comportamento adottato dalla stazione appaltante reperibile al seguente link:</w:t>
      </w:r>
    </w:p>
    <w:p w14:paraId="4898E75C" w14:textId="77777777" w:rsidR="002162F9" w:rsidRPr="003C12C7" w:rsidRDefault="002162F9" w:rsidP="002162F9">
      <w:pPr>
        <w:pStyle w:val="Default"/>
        <w:ind w:left="426"/>
        <w:jc w:val="both"/>
        <w:rPr>
          <w:rStyle w:val="Collegamentoipertestuale"/>
          <w:color w:val="4472C4"/>
          <w:sz w:val="20"/>
          <w:szCs w:val="20"/>
        </w:rPr>
      </w:pPr>
      <w:hyperlink r:id="rId8" w:history="1">
        <w:r w:rsidRPr="003C12C7">
          <w:rPr>
            <w:rStyle w:val="Collegamentoipertestuale"/>
            <w:color w:val="4472C4"/>
            <w:sz w:val="20"/>
            <w:szCs w:val="20"/>
          </w:rPr>
          <w:t>https://web3.comune.bergamo.it/trasparenza/albero.nsf/documento.xsp?documentId=4C52699DDB38D8FCC1258225003C4E78&amp;action=openDocument</w:t>
        </w:r>
      </w:hyperlink>
      <w:r w:rsidRPr="003C12C7">
        <w:rPr>
          <w:rStyle w:val="Collegamentoipertestuale"/>
          <w:color w:val="4472C4"/>
          <w:sz w:val="20"/>
          <w:szCs w:val="20"/>
        </w:rPr>
        <w:t xml:space="preserve">  </w:t>
      </w:r>
    </w:p>
    <w:p w14:paraId="2CF087F8" w14:textId="77777777" w:rsidR="002162F9" w:rsidRPr="003C12C7" w:rsidRDefault="002162F9" w:rsidP="002162F9">
      <w:pPr>
        <w:pStyle w:val="Intestazione"/>
        <w:tabs>
          <w:tab w:val="left" w:pos="708"/>
        </w:tabs>
        <w:ind w:left="426"/>
        <w:jc w:val="both"/>
        <w:rPr>
          <w:rFonts w:ascii="Arial" w:hAnsi="Arial" w:cs="Arial"/>
          <w:sz w:val="20"/>
          <w:szCs w:val="20"/>
          <w:lang w:eastAsia="en-US"/>
        </w:rPr>
      </w:pPr>
      <w:r w:rsidRPr="003C12C7">
        <w:rPr>
          <w:rFonts w:ascii="Arial" w:hAnsi="Arial" w:cs="Arial"/>
          <w:sz w:val="20"/>
          <w:szCs w:val="20"/>
          <w:lang w:eastAsia="en-US"/>
        </w:rPr>
        <w:t>e di impegnarsi, in caso di aggiudicazione, ad osservare e a far osservare ai propri dipendenti e collaboratori, per quanto applicabile, il suddetto codice, pena la risoluzione del contratto;</w:t>
      </w:r>
    </w:p>
    <w:p w14:paraId="229CFCE1"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di impegnarsi, ai sensi dell’art. 2, c. 3 del D.P.R. n. 62/2013, a far rispettare ai propri dipendenti gli obblighi di condotta previsti dal codice di comportamento per i dipendenti pubblici;</w:t>
      </w:r>
    </w:p>
    <w:p w14:paraId="7B9DF7A9" w14:textId="77777777" w:rsidR="002162F9"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di essere consapevole che l’amministrazione, in ottemperanza alle prescrizioni di cui al D.Lgs. n. 33/2013 in materia di obblighi di pubblicazione concernenti i provvedimenti amministrativi, pubblica sul proprio sito web, in un'apposita sezione denominata “Amministrazione Trasparente”, liberamente consultabile da tutti i cittadini, tutte le informazioni relative alle procedure di scelta del contraente per l’affidamento di lavori, servizi e forniture, anche con riferimento alla modalità di selezione prescelta ai sensi del Codice dei contratti pubblici di cui al D.Lgs. n. 50/2016;</w:t>
      </w:r>
    </w:p>
    <w:p w14:paraId="763309E0"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 xml:space="preserve">che l’Impresa/società è in possesso dei seguenti requisiti idonei alla riduzione della garanzia provvisoria (si veda l’art. 93, comma 7 del D.Lgs. 50/2016): </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7"/>
      </w:tblGrid>
      <w:tr w:rsidR="002162F9" w:rsidRPr="003C12C7" w14:paraId="1384E8F8" w14:textId="77777777" w:rsidTr="00FF6DC3">
        <w:tc>
          <w:tcPr>
            <w:tcW w:w="9357" w:type="dxa"/>
            <w:shd w:val="clear" w:color="auto" w:fill="auto"/>
          </w:tcPr>
          <w:p w14:paraId="1F0EBD67" w14:textId="77777777" w:rsidR="002162F9" w:rsidRPr="003C12C7" w:rsidRDefault="002162F9" w:rsidP="00FF6DC3">
            <w:pPr>
              <w:jc w:val="center"/>
              <w:rPr>
                <w:rFonts w:ascii="Arial" w:hAnsi="Arial" w:cs="Arial"/>
                <w:b/>
                <w:sz w:val="20"/>
                <w:szCs w:val="20"/>
              </w:rPr>
            </w:pPr>
          </w:p>
        </w:tc>
      </w:tr>
      <w:tr w:rsidR="002162F9" w:rsidRPr="003C12C7" w14:paraId="6F343240" w14:textId="77777777" w:rsidTr="00FF6DC3">
        <w:tc>
          <w:tcPr>
            <w:tcW w:w="9357" w:type="dxa"/>
            <w:shd w:val="clear" w:color="auto" w:fill="auto"/>
          </w:tcPr>
          <w:p w14:paraId="6CEA2FAF" w14:textId="77777777" w:rsidR="002162F9" w:rsidRPr="003C12C7" w:rsidRDefault="002162F9" w:rsidP="00FF6DC3">
            <w:pPr>
              <w:jc w:val="center"/>
              <w:rPr>
                <w:rFonts w:ascii="Arial" w:hAnsi="Arial" w:cs="Arial"/>
                <w:sz w:val="16"/>
                <w:szCs w:val="16"/>
              </w:rPr>
            </w:pPr>
            <w:r w:rsidRPr="003C12C7">
              <w:rPr>
                <w:rFonts w:ascii="Arial" w:hAnsi="Arial" w:cs="Arial"/>
                <w:sz w:val="16"/>
                <w:szCs w:val="16"/>
              </w:rPr>
              <w:t>(indicare il possesso di eventuali certificazioni)</w:t>
            </w:r>
          </w:p>
        </w:tc>
      </w:tr>
    </w:tbl>
    <w:p w14:paraId="4078ADD2" w14:textId="77777777" w:rsidR="002162F9" w:rsidRDefault="002162F9" w:rsidP="002162F9">
      <w:pPr>
        <w:ind w:left="720"/>
        <w:jc w:val="both"/>
        <w:rPr>
          <w:rFonts w:ascii="Arial" w:hAnsi="Arial" w:cs="Arial"/>
          <w:iCs/>
          <w:sz w:val="20"/>
          <w:szCs w:val="20"/>
        </w:rPr>
      </w:pPr>
    </w:p>
    <w:p w14:paraId="70B132C5"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di non partecipare alla medesima gara in altra forma singola o associata, né come ausiliaria per altro concorrente;</w:t>
      </w:r>
    </w:p>
    <w:p w14:paraId="58F59578" w14:textId="77777777" w:rsidR="002162F9" w:rsidRDefault="002162F9" w:rsidP="002162F9">
      <w:pPr>
        <w:jc w:val="center"/>
        <w:rPr>
          <w:rFonts w:ascii="Arial" w:hAnsi="Arial" w:cs="Arial"/>
          <w:b/>
          <w:sz w:val="20"/>
          <w:szCs w:val="20"/>
        </w:rPr>
      </w:pPr>
      <w:r w:rsidRPr="003C12C7">
        <w:rPr>
          <w:rFonts w:ascii="Arial" w:hAnsi="Arial" w:cs="Arial"/>
          <w:b/>
          <w:sz w:val="20"/>
          <w:szCs w:val="20"/>
        </w:rPr>
        <w:t>INFINE DICHIARA</w:t>
      </w:r>
    </w:p>
    <w:p w14:paraId="6073F7A1" w14:textId="77777777" w:rsidR="002162F9" w:rsidRPr="003C12C7" w:rsidRDefault="002162F9" w:rsidP="002162F9">
      <w:pPr>
        <w:jc w:val="center"/>
        <w:rPr>
          <w:rFonts w:ascii="Arial" w:hAnsi="Arial" w:cs="Arial"/>
          <w:b/>
          <w:sz w:val="20"/>
          <w:szCs w:val="20"/>
        </w:rPr>
      </w:pPr>
    </w:p>
    <w:p w14:paraId="5BEFCFED" w14:textId="77777777" w:rsidR="002162F9" w:rsidRPr="003C12C7" w:rsidRDefault="002162F9" w:rsidP="002162F9">
      <w:pPr>
        <w:jc w:val="center"/>
        <w:rPr>
          <w:rFonts w:ascii="Arial" w:hAnsi="Arial" w:cs="Arial"/>
          <w:b/>
          <w:sz w:val="22"/>
          <w:szCs w:val="22"/>
        </w:rPr>
      </w:pPr>
    </w:p>
    <w:p w14:paraId="1A089B48" w14:textId="77777777" w:rsidR="002162F9" w:rsidRDefault="002162F9" w:rsidP="002162F9">
      <w:pPr>
        <w:numPr>
          <w:ilvl w:val="0"/>
          <w:numId w:val="44"/>
        </w:numPr>
        <w:autoSpaceDE w:val="0"/>
        <w:autoSpaceDN w:val="0"/>
        <w:ind w:left="426" w:hanging="349"/>
        <w:jc w:val="both"/>
        <w:rPr>
          <w:rFonts w:ascii="Arial" w:hAnsi="Arial" w:cs="Arial"/>
          <w:iCs/>
          <w:sz w:val="20"/>
          <w:szCs w:val="20"/>
        </w:rPr>
      </w:pPr>
      <w:r>
        <w:rPr>
          <w:rFonts w:ascii="Arial" w:hAnsi="Arial" w:cs="Arial"/>
          <w:iCs/>
          <w:sz w:val="20"/>
          <w:szCs w:val="20"/>
        </w:rPr>
        <w:t>di aver eseguito il sopralluogo in data: ___________ come da attestazione rilasciata dalla Stazione Appaltante e agli atti della medesima</w:t>
      </w:r>
    </w:p>
    <w:p w14:paraId="5739C703" w14:textId="77777777" w:rsidR="002162F9" w:rsidRDefault="002162F9" w:rsidP="002162F9">
      <w:pPr>
        <w:numPr>
          <w:ilvl w:val="0"/>
          <w:numId w:val="44"/>
        </w:numPr>
        <w:autoSpaceDE w:val="0"/>
        <w:autoSpaceDN w:val="0"/>
        <w:ind w:left="426" w:hanging="349"/>
        <w:jc w:val="both"/>
        <w:rPr>
          <w:rFonts w:ascii="Arial" w:hAnsi="Arial" w:cs="Arial"/>
          <w:iCs/>
          <w:sz w:val="20"/>
          <w:szCs w:val="20"/>
        </w:rPr>
      </w:pPr>
      <w:r>
        <w:rPr>
          <w:rFonts w:ascii="Arial" w:hAnsi="Arial" w:cs="Arial"/>
          <w:iCs/>
          <w:sz w:val="20"/>
          <w:szCs w:val="20"/>
        </w:rPr>
        <w:t>di essere a conoscenza che le soluzioni proposte risultano vincolanti e costituiscono obbligazione contrattuale per l’offerente</w:t>
      </w:r>
    </w:p>
    <w:p w14:paraId="5E949E39" w14:textId="77777777" w:rsidR="002162F9"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di impegnarsi a mantenere valida e vincolante la propria offerta per 180 giorni consecutivi a decorrere dalla scadenza del termine per la presentazione delle offerte;</w:t>
      </w:r>
      <w:r>
        <w:rPr>
          <w:rFonts w:ascii="Arial" w:hAnsi="Arial" w:cs="Arial"/>
          <w:iCs/>
          <w:sz w:val="20"/>
          <w:szCs w:val="20"/>
        </w:rPr>
        <w:t xml:space="preserve"> </w:t>
      </w:r>
    </w:p>
    <w:p w14:paraId="0686CC46" w14:textId="77777777" w:rsidR="002162F9" w:rsidRPr="003C12C7"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di accettare, senza condizione o riserva alcuna tutte le norme</w:t>
      </w:r>
      <w:r>
        <w:rPr>
          <w:rFonts w:ascii="Arial" w:hAnsi="Arial" w:cs="Arial"/>
          <w:iCs/>
          <w:sz w:val="20"/>
          <w:szCs w:val="20"/>
        </w:rPr>
        <w:t xml:space="preserve">, </w:t>
      </w:r>
      <w:r w:rsidRPr="003C12C7">
        <w:rPr>
          <w:rFonts w:ascii="Arial" w:hAnsi="Arial" w:cs="Arial"/>
          <w:iCs/>
          <w:sz w:val="20"/>
          <w:szCs w:val="20"/>
        </w:rPr>
        <w:t>disposizioni</w:t>
      </w:r>
      <w:r>
        <w:rPr>
          <w:rFonts w:ascii="Arial" w:hAnsi="Arial" w:cs="Arial"/>
          <w:iCs/>
          <w:sz w:val="20"/>
          <w:szCs w:val="20"/>
        </w:rPr>
        <w:t xml:space="preserve"> e condizioni</w:t>
      </w:r>
      <w:r w:rsidRPr="003C12C7">
        <w:rPr>
          <w:rFonts w:ascii="Arial" w:hAnsi="Arial" w:cs="Arial"/>
          <w:iCs/>
          <w:sz w:val="20"/>
          <w:szCs w:val="20"/>
        </w:rPr>
        <w:t xml:space="preserve"> contenute nella documentazione di gara, inclusi i criteri ambientali minimi</w:t>
      </w:r>
    </w:p>
    <w:p w14:paraId="7C574B8E" w14:textId="77777777" w:rsidR="002162F9" w:rsidRPr="00C124FA" w:rsidRDefault="002162F9" w:rsidP="002162F9">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t xml:space="preserve">di assumersi l’obbligo, in caso di aggiudicazione del contratto, di assicurare all’occupazione giovanile una quota di </w:t>
      </w:r>
      <w:r>
        <w:rPr>
          <w:rFonts w:ascii="Arial" w:hAnsi="Arial" w:cs="Arial"/>
          <w:iCs/>
          <w:sz w:val="20"/>
          <w:szCs w:val="20"/>
        </w:rPr>
        <w:t>15</w:t>
      </w:r>
      <w:r w:rsidRPr="003C12C7">
        <w:rPr>
          <w:rFonts w:ascii="Arial" w:hAnsi="Arial" w:cs="Arial"/>
          <w:iCs/>
          <w:sz w:val="20"/>
          <w:szCs w:val="20"/>
        </w:rPr>
        <w:t xml:space="preserve"> % e a quella femminile una quota di </w:t>
      </w:r>
      <w:r>
        <w:rPr>
          <w:rFonts w:ascii="Arial" w:hAnsi="Arial" w:cs="Arial"/>
          <w:iCs/>
          <w:sz w:val="20"/>
          <w:szCs w:val="20"/>
        </w:rPr>
        <w:t>15</w:t>
      </w:r>
      <w:r w:rsidRPr="003C12C7">
        <w:rPr>
          <w:rFonts w:ascii="Arial" w:hAnsi="Arial" w:cs="Arial"/>
          <w:iCs/>
          <w:sz w:val="20"/>
          <w:szCs w:val="20"/>
        </w:rPr>
        <w:t xml:space="preserve"> % delle assunzioni necessarie per l'esecuzione del contratto o per la realizzazione di attività ad esso connesse o strumentali;</w:t>
      </w:r>
    </w:p>
    <w:p w14:paraId="3BFA7448" w14:textId="77777777" w:rsidR="002162F9" w:rsidRDefault="002162F9" w:rsidP="002162F9">
      <w:pPr>
        <w:numPr>
          <w:ilvl w:val="0"/>
          <w:numId w:val="44"/>
        </w:numPr>
        <w:autoSpaceDE w:val="0"/>
        <w:autoSpaceDN w:val="0"/>
        <w:ind w:left="426" w:hanging="349"/>
        <w:jc w:val="both"/>
        <w:rPr>
          <w:rFonts w:ascii="Arial" w:hAnsi="Arial" w:cs="Arial"/>
          <w:iCs/>
          <w:sz w:val="20"/>
          <w:szCs w:val="20"/>
        </w:rPr>
      </w:pPr>
      <w:r w:rsidRPr="0004792A">
        <w:rPr>
          <w:rFonts w:ascii="Arial" w:hAnsi="Arial" w:cs="Arial"/>
          <w:iCs/>
          <w:sz w:val="20"/>
          <w:szCs w:val="20"/>
        </w:rPr>
        <w:t>di occupare un numero di dipendenti pari a:</w:t>
      </w:r>
    </w:p>
    <w:p w14:paraId="124BC500" w14:textId="77777777" w:rsidR="002162F9" w:rsidRPr="0004792A" w:rsidRDefault="002162F9" w:rsidP="002162F9">
      <w:pPr>
        <w:autoSpaceDE w:val="0"/>
        <w:autoSpaceDN w:val="0"/>
        <w:ind w:left="426"/>
        <w:jc w:val="both"/>
        <w:rPr>
          <w:rFonts w:ascii="Arial" w:hAnsi="Arial" w:cs="Arial"/>
          <w:iCs/>
          <w:sz w:val="20"/>
          <w:szCs w:val="20"/>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7"/>
      </w:tblGrid>
      <w:tr w:rsidR="002162F9" w:rsidRPr="0004792A" w14:paraId="1D3C4B77" w14:textId="77777777" w:rsidTr="00FF6DC3">
        <w:tc>
          <w:tcPr>
            <w:tcW w:w="9357" w:type="dxa"/>
            <w:shd w:val="clear" w:color="auto" w:fill="auto"/>
          </w:tcPr>
          <w:p w14:paraId="7FD1587A" w14:textId="77777777" w:rsidR="002162F9" w:rsidRPr="0004792A" w:rsidRDefault="002162F9" w:rsidP="00FF6DC3">
            <w:pPr>
              <w:jc w:val="center"/>
              <w:rPr>
                <w:rFonts w:ascii="Arial" w:hAnsi="Arial" w:cs="Arial"/>
                <w:b/>
                <w:sz w:val="20"/>
                <w:szCs w:val="20"/>
              </w:rPr>
            </w:pPr>
          </w:p>
        </w:tc>
      </w:tr>
    </w:tbl>
    <w:p w14:paraId="2D27D38C" w14:textId="77777777" w:rsidR="002162F9" w:rsidRDefault="002162F9" w:rsidP="002162F9">
      <w:pPr>
        <w:autoSpaceDE w:val="0"/>
        <w:ind w:right="281"/>
        <w:jc w:val="both"/>
        <w:rPr>
          <w:rFonts w:ascii="Arial" w:hAnsi="Arial" w:cs="Arial"/>
          <w:sz w:val="20"/>
          <w:szCs w:val="20"/>
        </w:rPr>
      </w:pPr>
    </w:p>
    <w:p w14:paraId="6BEB67FD" w14:textId="77777777" w:rsidR="002162F9" w:rsidRPr="002D5050" w:rsidRDefault="002162F9" w:rsidP="002162F9">
      <w:pPr>
        <w:autoSpaceDE w:val="0"/>
        <w:ind w:right="281"/>
        <w:jc w:val="both"/>
        <w:rPr>
          <w:rFonts w:ascii="Arial" w:hAnsi="Arial" w:cs="Arial"/>
          <w:sz w:val="20"/>
          <w:szCs w:val="20"/>
        </w:rPr>
      </w:pPr>
      <w:r w:rsidRPr="002D5050">
        <w:rPr>
          <w:rFonts w:ascii="Arial" w:hAnsi="Arial" w:cs="Arial"/>
          <w:sz w:val="20"/>
          <w:szCs w:val="20"/>
        </w:rPr>
        <w:t xml:space="preserve">e conseguentemente: </w:t>
      </w:r>
    </w:p>
    <w:p w14:paraId="410155B6" w14:textId="77777777" w:rsidR="002162F9" w:rsidRPr="002D5050" w:rsidRDefault="002162F9" w:rsidP="002162F9">
      <w:pPr>
        <w:numPr>
          <w:ilvl w:val="0"/>
          <w:numId w:val="45"/>
        </w:numPr>
        <w:autoSpaceDE w:val="0"/>
        <w:ind w:right="281"/>
        <w:jc w:val="both"/>
        <w:rPr>
          <w:rFonts w:ascii="Arial" w:hAnsi="Arial" w:cs="Arial"/>
          <w:sz w:val="20"/>
          <w:szCs w:val="20"/>
        </w:rPr>
      </w:pPr>
      <w:r w:rsidRPr="002D5050">
        <w:rPr>
          <w:rFonts w:ascii="Arial" w:hAnsi="Arial" w:cs="Arial"/>
          <w:sz w:val="20"/>
          <w:szCs w:val="20"/>
        </w:rPr>
        <w:t xml:space="preserve">qualora </w:t>
      </w:r>
      <w:r w:rsidRPr="002D5050">
        <w:rPr>
          <w:rFonts w:ascii="Arial" w:hAnsi="Arial" w:cs="Arial"/>
          <w:sz w:val="20"/>
          <w:szCs w:val="20"/>
          <w:u w:val="single"/>
        </w:rPr>
        <w:t>il numero dei dipendenti sia superiore a 50</w:t>
      </w:r>
      <w:r w:rsidRPr="002D5050">
        <w:rPr>
          <w:rFonts w:ascii="Arial" w:hAnsi="Arial" w:cs="Arial"/>
          <w:sz w:val="20"/>
          <w:szCs w:val="20"/>
        </w:rPr>
        <w:t xml:space="preserve"> produce:</w:t>
      </w:r>
    </w:p>
    <w:p w14:paraId="6B420A3F" w14:textId="77777777" w:rsidR="002162F9" w:rsidRPr="002D5050" w:rsidRDefault="002162F9" w:rsidP="002162F9">
      <w:pPr>
        <w:autoSpaceDE w:val="0"/>
        <w:ind w:left="1134" w:right="281"/>
        <w:jc w:val="both"/>
        <w:rPr>
          <w:rFonts w:ascii="Arial" w:hAnsi="Arial" w:cs="Arial"/>
          <w:sz w:val="20"/>
          <w:szCs w:val="20"/>
        </w:rPr>
      </w:pPr>
      <w:r>
        <w:rPr>
          <w:rFonts w:ascii="Arial" w:hAnsi="Arial" w:cs="Arial"/>
          <w:sz w:val="20"/>
          <w:szCs w:val="20"/>
        </w:rPr>
        <w:t>1</w:t>
      </w:r>
      <w:r w:rsidRPr="002D5050">
        <w:rPr>
          <w:rFonts w:ascii="Arial" w:hAnsi="Arial" w:cs="Arial"/>
          <w:sz w:val="20"/>
          <w:szCs w:val="20"/>
        </w:rPr>
        <w:t>)  copia dell’ultimo rapporto periodico sulla situazione del personale maschile e femminile redatto ai sensi dell’articolo 46, decreto legislativo n. 198 del 2006, con attestazione che tale rapporto è conforme a quello eventualmente già trasmesso alle rappresentanze sindacali aziendali e ai consiglieri regionali di parità,</w:t>
      </w:r>
    </w:p>
    <w:p w14:paraId="5F8FF8A3" w14:textId="77777777" w:rsidR="002162F9" w:rsidRPr="002D5050" w:rsidRDefault="002162F9" w:rsidP="002162F9">
      <w:pPr>
        <w:pStyle w:val="Default"/>
        <w:ind w:left="1134"/>
        <w:jc w:val="both"/>
        <w:rPr>
          <w:color w:val="auto"/>
          <w:sz w:val="20"/>
          <w:szCs w:val="20"/>
        </w:rPr>
      </w:pPr>
      <w:r>
        <w:rPr>
          <w:sz w:val="20"/>
          <w:szCs w:val="20"/>
        </w:rPr>
        <w:t>2</w:t>
      </w:r>
      <w:r w:rsidRPr="002D5050">
        <w:rPr>
          <w:sz w:val="20"/>
          <w:szCs w:val="20"/>
        </w:rPr>
        <w:t xml:space="preserve">)  </w:t>
      </w:r>
      <w:r w:rsidRPr="002D5050">
        <w:rPr>
          <w:color w:val="auto"/>
          <w:sz w:val="20"/>
          <w:szCs w:val="20"/>
        </w:rPr>
        <w:t>dichiarazione da cui risulti l’assolvimento all’obbligo di trasmissione di una copia del medesimo rapporto, unitamente alla ricevuta, anche alle rappresentanze sindacali aziendali entro il medesimo termine di cui all’articolo 5 del Decreto Interministeriale del 29 marzo 2022;</w:t>
      </w:r>
    </w:p>
    <w:p w14:paraId="314278D5" w14:textId="77777777" w:rsidR="002162F9" w:rsidRPr="002D5050" w:rsidRDefault="002162F9" w:rsidP="002162F9">
      <w:pPr>
        <w:numPr>
          <w:ilvl w:val="0"/>
          <w:numId w:val="45"/>
        </w:numPr>
        <w:autoSpaceDE w:val="0"/>
        <w:ind w:right="281"/>
        <w:jc w:val="both"/>
        <w:rPr>
          <w:rFonts w:ascii="Arial" w:hAnsi="Arial" w:cs="Arial"/>
          <w:sz w:val="20"/>
          <w:szCs w:val="20"/>
        </w:rPr>
      </w:pPr>
      <w:r w:rsidRPr="002D5050">
        <w:rPr>
          <w:rFonts w:ascii="Arial" w:hAnsi="Arial" w:cs="Arial"/>
          <w:sz w:val="20"/>
          <w:szCs w:val="20"/>
        </w:rPr>
        <w:t xml:space="preserve">ovvero, in caso di inosservanza dei termini previsti dall’art. 46, c. 1 del D.Lgs 198/2006, produce i medesimi documenti di cui alle precedenti lettere a) e b), fermo restando che la data risultante dai documenti sia anteriore al termine di presentazione dell’offerta, pena l’esclusione dalla gara. </w:t>
      </w:r>
    </w:p>
    <w:p w14:paraId="5E224145" w14:textId="77777777" w:rsidR="002162F9" w:rsidRDefault="002162F9" w:rsidP="002162F9">
      <w:pPr>
        <w:autoSpaceDE w:val="0"/>
        <w:ind w:right="281"/>
        <w:jc w:val="center"/>
        <w:rPr>
          <w:rFonts w:ascii="Arial" w:hAnsi="Arial" w:cs="Arial"/>
          <w:i/>
          <w:iCs/>
          <w:sz w:val="20"/>
          <w:szCs w:val="20"/>
        </w:rPr>
      </w:pPr>
    </w:p>
    <w:p w14:paraId="632ECF41" w14:textId="77777777" w:rsidR="002162F9" w:rsidRPr="002D5050" w:rsidRDefault="002162F9" w:rsidP="002162F9">
      <w:pPr>
        <w:autoSpaceDE w:val="0"/>
        <w:ind w:right="281"/>
        <w:jc w:val="center"/>
        <w:rPr>
          <w:rFonts w:ascii="Arial" w:hAnsi="Arial" w:cs="Arial"/>
          <w:i/>
          <w:iCs/>
          <w:sz w:val="20"/>
          <w:szCs w:val="20"/>
        </w:rPr>
      </w:pPr>
      <w:r w:rsidRPr="002D5050">
        <w:rPr>
          <w:rFonts w:ascii="Arial" w:hAnsi="Arial" w:cs="Arial"/>
          <w:i/>
          <w:iCs/>
          <w:sz w:val="20"/>
          <w:szCs w:val="20"/>
        </w:rPr>
        <w:t>In alternativa:</w:t>
      </w:r>
    </w:p>
    <w:p w14:paraId="15D1CCA1" w14:textId="77777777" w:rsidR="002162F9" w:rsidRDefault="002162F9" w:rsidP="002162F9">
      <w:pPr>
        <w:autoSpaceDE w:val="0"/>
        <w:autoSpaceDN w:val="0"/>
        <w:ind w:left="426" w:right="281"/>
        <w:jc w:val="both"/>
        <w:rPr>
          <w:rFonts w:ascii="Arial" w:hAnsi="Arial" w:cs="Arial"/>
          <w:sz w:val="20"/>
          <w:szCs w:val="20"/>
        </w:rPr>
      </w:pPr>
    </w:p>
    <w:p w14:paraId="2CA3F210" w14:textId="77777777" w:rsidR="002162F9" w:rsidRPr="002D5050" w:rsidRDefault="002162F9" w:rsidP="002162F9">
      <w:pPr>
        <w:pStyle w:val="Paragrafoelenco"/>
        <w:numPr>
          <w:ilvl w:val="0"/>
          <w:numId w:val="45"/>
        </w:numPr>
        <w:autoSpaceDE w:val="0"/>
        <w:autoSpaceDN w:val="0"/>
        <w:ind w:right="281"/>
        <w:jc w:val="both"/>
        <w:rPr>
          <w:rFonts w:ascii="Arial" w:hAnsi="Arial" w:cs="Arial"/>
          <w:sz w:val="20"/>
          <w:szCs w:val="20"/>
        </w:rPr>
      </w:pPr>
      <w:r w:rsidRPr="002D5050">
        <w:rPr>
          <w:rFonts w:ascii="Arial" w:hAnsi="Arial" w:cs="Arial"/>
          <w:sz w:val="20"/>
          <w:szCs w:val="20"/>
        </w:rPr>
        <w:t xml:space="preserve">qualora </w:t>
      </w:r>
      <w:r w:rsidRPr="002D5050">
        <w:rPr>
          <w:rFonts w:ascii="Arial" w:hAnsi="Arial" w:cs="Arial"/>
          <w:sz w:val="20"/>
          <w:szCs w:val="20"/>
          <w:u w:val="single"/>
        </w:rPr>
        <w:t>il numero dei dipendenti sia pari o superiore a 15 e non superiore a 50</w:t>
      </w:r>
      <w:r w:rsidRPr="002D5050">
        <w:rPr>
          <w:rFonts w:ascii="Arial" w:hAnsi="Arial" w:cs="Arial"/>
          <w:sz w:val="20"/>
          <w:szCs w:val="20"/>
        </w:rPr>
        <w:t xml:space="preserve"> dichiara che, nei 12 mesi precedenti al termine di presentazione dell’offerta, non ha omesso di produrre, alla stazione appaltante, un precedente contratto d’appalto finanziato in tutto o in parte con i fondi del PNRR o del PNC, la relazione di cui all’art. 47, c. 3 del D.L. 77/2021, convertito in L. 108/2021. </w:t>
      </w:r>
    </w:p>
    <w:p w14:paraId="288A24C8" w14:textId="77777777" w:rsidR="002162F9" w:rsidRPr="002D5050" w:rsidRDefault="002162F9" w:rsidP="002162F9">
      <w:pPr>
        <w:numPr>
          <w:ilvl w:val="0"/>
          <w:numId w:val="44"/>
        </w:numPr>
        <w:autoSpaceDE w:val="0"/>
        <w:autoSpaceDN w:val="0"/>
        <w:ind w:left="426" w:right="281" w:hanging="349"/>
        <w:jc w:val="both"/>
        <w:rPr>
          <w:rFonts w:ascii="Arial" w:hAnsi="Arial" w:cs="Arial"/>
          <w:sz w:val="20"/>
          <w:szCs w:val="20"/>
        </w:rPr>
      </w:pPr>
      <w:r w:rsidRPr="002D5050">
        <w:rPr>
          <w:rFonts w:ascii="Arial" w:hAnsi="Arial" w:cs="Arial"/>
          <w:iCs/>
          <w:sz w:val="20"/>
          <w:szCs w:val="20"/>
        </w:rPr>
        <w:t>di aver tenuto conto, nel predisporre l’offerta, degli obblighi relativi alle norme in materia di sicurezza sul lavoro</w:t>
      </w:r>
      <w:r w:rsidRPr="002D5050">
        <w:rPr>
          <w:rFonts w:ascii="Arial" w:hAnsi="Arial" w:cs="Arial"/>
          <w:sz w:val="20"/>
          <w:szCs w:val="20"/>
        </w:rPr>
        <w:t>;</w:t>
      </w:r>
    </w:p>
    <w:p w14:paraId="56B1E5BF" w14:textId="77777777" w:rsidR="002162F9" w:rsidRDefault="002162F9" w:rsidP="002162F9">
      <w:pPr>
        <w:numPr>
          <w:ilvl w:val="0"/>
          <w:numId w:val="44"/>
        </w:numPr>
        <w:autoSpaceDE w:val="0"/>
        <w:autoSpaceDN w:val="0"/>
        <w:ind w:left="426" w:hanging="349"/>
        <w:jc w:val="both"/>
        <w:rPr>
          <w:rFonts w:ascii="Arial" w:hAnsi="Arial" w:cs="Arial"/>
          <w:sz w:val="20"/>
          <w:szCs w:val="20"/>
        </w:rPr>
      </w:pPr>
      <w:r w:rsidRPr="0004792A">
        <w:rPr>
          <w:rFonts w:ascii="Arial" w:hAnsi="Arial" w:cs="Arial"/>
          <w:sz w:val="20"/>
          <w:szCs w:val="20"/>
        </w:rPr>
        <w:t>che nel formulare l’offerta economica si è tenuto conto delle</w:t>
      </w:r>
      <w:r w:rsidRPr="003C12C7">
        <w:rPr>
          <w:rFonts w:ascii="Arial" w:hAnsi="Arial" w:cs="Arial"/>
          <w:sz w:val="20"/>
          <w:szCs w:val="20"/>
        </w:rPr>
        <w:t xml:space="preserve"> spese relative al costo della manodopera (art. 95 comma10 del D.Lgs. n. 50/2016), chiaramente indicato nella medesima, applicando il contratto:</w:t>
      </w:r>
    </w:p>
    <w:p w14:paraId="01C7A91B" w14:textId="77777777" w:rsidR="002162F9" w:rsidRPr="003C12C7" w:rsidRDefault="002162F9" w:rsidP="002162F9">
      <w:pPr>
        <w:autoSpaceDE w:val="0"/>
        <w:autoSpaceDN w:val="0"/>
        <w:ind w:left="426"/>
        <w:jc w:val="both"/>
        <w:rPr>
          <w:rFonts w:ascii="Arial" w:hAnsi="Arial" w:cs="Arial"/>
          <w:sz w:val="20"/>
          <w:szCs w:val="20"/>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4927"/>
      </w:tblGrid>
      <w:tr w:rsidR="002162F9" w:rsidRPr="003C12C7" w14:paraId="306642B2" w14:textId="77777777" w:rsidTr="00FF6DC3">
        <w:tc>
          <w:tcPr>
            <w:tcW w:w="4506" w:type="dxa"/>
            <w:shd w:val="clear" w:color="auto" w:fill="auto"/>
          </w:tcPr>
          <w:p w14:paraId="63AF26AE" w14:textId="77777777" w:rsidR="002162F9" w:rsidRPr="003C12C7" w:rsidRDefault="002162F9" w:rsidP="00FF6DC3">
            <w:pPr>
              <w:jc w:val="both"/>
              <w:rPr>
                <w:rFonts w:ascii="Arial" w:hAnsi="Arial" w:cs="Arial"/>
                <w:sz w:val="20"/>
                <w:szCs w:val="20"/>
              </w:rPr>
            </w:pPr>
            <w:r w:rsidRPr="003C12C7">
              <w:rPr>
                <w:rFonts w:ascii="Arial" w:hAnsi="Arial" w:cs="Arial"/>
                <w:sz w:val="20"/>
                <w:szCs w:val="20"/>
              </w:rPr>
              <w:t>contratto</w:t>
            </w:r>
          </w:p>
        </w:tc>
        <w:tc>
          <w:tcPr>
            <w:tcW w:w="4927" w:type="dxa"/>
          </w:tcPr>
          <w:p w14:paraId="516BD20E" w14:textId="77777777" w:rsidR="002162F9" w:rsidRPr="003C12C7" w:rsidRDefault="002162F9" w:rsidP="00FF6DC3">
            <w:pPr>
              <w:jc w:val="both"/>
              <w:rPr>
                <w:rFonts w:ascii="Arial" w:hAnsi="Arial" w:cs="Arial"/>
                <w:sz w:val="20"/>
                <w:szCs w:val="20"/>
              </w:rPr>
            </w:pPr>
            <w:r w:rsidRPr="003C12C7">
              <w:rPr>
                <w:rFonts w:ascii="Arial" w:hAnsi="Arial" w:cs="Arial"/>
                <w:sz w:val="20"/>
                <w:szCs w:val="20"/>
              </w:rPr>
              <w:t>Codice alfanumerico</w:t>
            </w:r>
          </w:p>
        </w:tc>
      </w:tr>
      <w:tr w:rsidR="002162F9" w:rsidRPr="003C12C7" w14:paraId="7910B3D7" w14:textId="77777777" w:rsidTr="00FF6DC3">
        <w:tc>
          <w:tcPr>
            <w:tcW w:w="4506" w:type="dxa"/>
            <w:shd w:val="clear" w:color="auto" w:fill="auto"/>
          </w:tcPr>
          <w:p w14:paraId="5E1977CF" w14:textId="77777777" w:rsidR="002162F9" w:rsidRPr="003C12C7" w:rsidRDefault="002162F9" w:rsidP="00FF6DC3">
            <w:pPr>
              <w:jc w:val="both"/>
              <w:rPr>
                <w:rFonts w:ascii="Arial" w:hAnsi="Arial" w:cs="Arial"/>
                <w:sz w:val="20"/>
                <w:szCs w:val="20"/>
              </w:rPr>
            </w:pPr>
          </w:p>
        </w:tc>
        <w:tc>
          <w:tcPr>
            <w:tcW w:w="4927" w:type="dxa"/>
          </w:tcPr>
          <w:p w14:paraId="1216358A" w14:textId="77777777" w:rsidR="002162F9" w:rsidRPr="003C12C7" w:rsidRDefault="002162F9" w:rsidP="00FF6DC3">
            <w:pPr>
              <w:jc w:val="both"/>
              <w:rPr>
                <w:rFonts w:ascii="Arial" w:hAnsi="Arial" w:cs="Arial"/>
                <w:sz w:val="20"/>
                <w:szCs w:val="20"/>
              </w:rPr>
            </w:pPr>
          </w:p>
        </w:tc>
      </w:tr>
    </w:tbl>
    <w:p w14:paraId="10D02E9A" w14:textId="77777777" w:rsidR="002162F9" w:rsidRDefault="002162F9" w:rsidP="002162F9">
      <w:pPr>
        <w:numPr>
          <w:ilvl w:val="0"/>
          <w:numId w:val="44"/>
        </w:numPr>
        <w:autoSpaceDE w:val="0"/>
        <w:autoSpaceDN w:val="0"/>
        <w:ind w:left="426" w:hanging="349"/>
        <w:jc w:val="both"/>
        <w:rPr>
          <w:rFonts w:ascii="Arial" w:hAnsi="Arial" w:cs="Arial"/>
          <w:sz w:val="20"/>
          <w:szCs w:val="20"/>
        </w:rPr>
      </w:pPr>
      <w:r w:rsidRPr="002D5050">
        <w:rPr>
          <w:rFonts w:ascii="Arial" w:hAnsi="Arial" w:cs="Arial"/>
          <w:sz w:val="20"/>
          <w:szCs w:val="20"/>
        </w:rPr>
        <w:lastRenderedPageBreak/>
        <w:t xml:space="preserve"> di aver esaminato tutti gli elaborati progettuali, ivi compreso il documento relativo alla relazione di rispondenza ai CAM (criteri ambientali minimi). Per ciascun criterio individuato la suddetta relazione e gli elaborati di progetto indicano gli accorgimenti, gli obblighi e le azioni che dovranno essere messe in atto dall’impresa esecutrice prima dell’esecuzione di lavori, durante l’esecuzione di ogni singola opera ed al termine dei lavori. Altresì, dichiara di avere preso conoscenza delle condizioni locali, della viabilità di accesso, di avere verificato le capacità e le disponibilità, compatibili con i tempi di esecuzione previsti, delle cave eventualmente necessarie e delle discariche autorizzate, nonché di tutte le circostanze generali e particolari suscettibili di influire sulla determinazione dei prezzi, sulle condizioni contrattuali e sull’esecuzione dei lavori e di avere giudicato i lavori stessi realizzabili, gli elaborati progettuali adeguati ed i prezzi nel loro complesso remunerativi e tali da consentire il ribasso offerto;</w:t>
      </w:r>
    </w:p>
    <w:p w14:paraId="1D988837" w14:textId="77777777" w:rsidR="002162F9" w:rsidRDefault="002162F9" w:rsidP="002162F9">
      <w:pPr>
        <w:numPr>
          <w:ilvl w:val="0"/>
          <w:numId w:val="44"/>
        </w:numPr>
        <w:autoSpaceDE w:val="0"/>
        <w:autoSpaceDN w:val="0"/>
        <w:ind w:left="426" w:hanging="349"/>
        <w:jc w:val="both"/>
        <w:rPr>
          <w:rFonts w:ascii="Arial" w:hAnsi="Arial" w:cs="Arial"/>
          <w:sz w:val="20"/>
          <w:szCs w:val="20"/>
        </w:rPr>
      </w:pPr>
      <w:r>
        <w:rPr>
          <w:rFonts w:ascii="Arial" w:hAnsi="Arial" w:cs="Arial"/>
          <w:sz w:val="20"/>
          <w:szCs w:val="20"/>
        </w:rPr>
        <w:t xml:space="preserve">che le parti di appalto che intende subappaltare sono le seguenti: </w:t>
      </w:r>
      <w:bookmarkStart w:id="0" w:name="_Hlk108600668"/>
    </w:p>
    <w:p w14:paraId="7FAE5748" w14:textId="77777777" w:rsidR="002162F9" w:rsidRDefault="002162F9" w:rsidP="002162F9">
      <w:pPr>
        <w:autoSpaceDE w:val="0"/>
        <w:autoSpaceDN w:val="0"/>
        <w:jc w:val="both"/>
        <w:rPr>
          <w:rFonts w:ascii="Arial" w:hAnsi="Arial" w:cs="Arial"/>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6536"/>
        <w:gridCol w:w="2203"/>
      </w:tblGrid>
      <w:tr w:rsidR="002162F9" w14:paraId="12D76E69" w14:textId="77777777" w:rsidTr="00FF6DC3">
        <w:tc>
          <w:tcPr>
            <w:tcW w:w="1021" w:type="dxa"/>
            <w:tcBorders>
              <w:top w:val="single" w:sz="4" w:space="0" w:color="auto"/>
              <w:left w:val="single" w:sz="4" w:space="0" w:color="auto"/>
              <w:bottom w:val="single" w:sz="4" w:space="0" w:color="auto"/>
              <w:right w:val="single" w:sz="4" w:space="0" w:color="auto"/>
            </w:tcBorders>
            <w:vAlign w:val="center"/>
            <w:hideMark/>
          </w:tcPr>
          <w:p w14:paraId="5E5752ED" w14:textId="77777777" w:rsidR="002162F9" w:rsidRDefault="002162F9" w:rsidP="00FF6DC3">
            <w:pPr>
              <w:tabs>
                <w:tab w:val="left" w:pos="774"/>
                <w:tab w:val="right" w:leader="underscore" w:pos="9072"/>
              </w:tabs>
              <w:spacing w:before="120"/>
              <w:ind w:left="-76" w:right="-153"/>
              <w:jc w:val="center"/>
              <w:rPr>
                <w:rFonts w:ascii="Arial" w:hAnsi="Arial" w:cs="Arial"/>
                <w:b/>
                <w:bCs/>
                <w:sz w:val="20"/>
                <w:szCs w:val="20"/>
              </w:rPr>
            </w:pPr>
            <w:r>
              <w:rPr>
                <w:rFonts w:ascii="Arial" w:hAnsi="Arial" w:cs="Arial"/>
                <w:b/>
                <w:bCs/>
                <w:sz w:val="20"/>
                <w:szCs w:val="20"/>
              </w:rPr>
              <w:t>Categoria</w:t>
            </w:r>
          </w:p>
        </w:tc>
        <w:tc>
          <w:tcPr>
            <w:tcW w:w="6574" w:type="dxa"/>
            <w:tcBorders>
              <w:top w:val="single" w:sz="4" w:space="0" w:color="auto"/>
              <w:left w:val="single" w:sz="4" w:space="0" w:color="auto"/>
              <w:bottom w:val="single" w:sz="4" w:space="0" w:color="auto"/>
              <w:right w:val="single" w:sz="4" w:space="0" w:color="auto"/>
            </w:tcBorders>
            <w:vAlign w:val="center"/>
            <w:hideMark/>
          </w:tcPr>
          <w:p w14:paraId="57152BFB" w14:textId="77777777" w:rsidR="002162F9" w:rsidRDefault="002162F9" w:rsidP="00FF6DC3">
            <w:pPr>
              <w:tabs>
                <w:tab w:val="right" w:leader="underscore" w:pos="9072"/>
              </w:tabs>
              <w:spacing w:before="120"/>
              <w:ind w:right="283"/>
              <w:jc w:val="center"/>
              <w:rPr>
                <w:rFonts w:ascii="Arial" w:hAnsi="Arial" w:cs="Arial"/>
                <w:b/>
                <w:bCs/>
                <w:sz w:val="20"/>
                <w:szCs w:val="20"/>
              </w:rPr>
            </w:pPr>
            <w:r>
              <w:rPr>
                <w:rFonts w:ascii="Arial" w:hAnsi="Arial" w:cs="Arial"/>
                <w:b/>
                <w:bCs/>
                <w:sz w:val="20"/>
                <w:szCs w:val="20"/>
              </w:rPr>
              <w:t>Indicare le lavorazioni il cui subappalto è consentito ai sensi dell’art. 9 del disciplinare</w:t>
            </w:r>
          </w:p>
        </w:tc>
        <w:tc>
          <w:tcPr>
            <w:tcW w:w="2207" w:type="dxa"/>
            <w:tcBorders>
              <w:top w:val="single" w:sz="4" w:space="0" w:color="auto"/>
              <w:left w:val="single" w:sz="4" w:space="0" w:color="auto"/>
              <w:bottom w:val="single" w:sz="4" w:space="0" w:color="auto"/>
              <w:right w:val="single" w:sz="4" w:space="0" w:color="auto"/>
            </w:tcBorders>
            <w:vAlign w:val="center"/>
            <w:hideMark/>
          </w:tcPr>
          <w:p w14:paraId="62452CE0" w14:textId="77777777" w:rsidR="002162F9" w:rsidRDefault="002162F9" w:rsidP="00FF6DC3">
            <w:pPr>
              <w:tabs>
                <w:tab w:val="right" w:leader="underscore" w:pos="9072"/>
              </w:tabs>
              <w:spacing w:before="120"/>
              <w:ind w:right="283"/>
              <w:jc w:val="center"/>
              <w:rPr>
                <w:rFonts w:ascii="Arial" w:hAnsi="Arial" w:cs="Arial"/>
                <w:b/>
                <w:bCs/>
                <w:sz w:val="20"/>
                <w:szCs w:val="20"/>
              </w:rPr>
            </w:pPr>
            <w:r>
              <w:rPr>
                <w:rFonts w:ascii="Arial" w:hAnsi="Arial" w:cs="Arial"/>
                <w:b/>
                <w:bCs/>
                <w:sz w:val="20"/>
                <w:szCs w:val="20"/>
              </w:rPr>
              <w:t xml:space="preserve">Percentuale rispetto alla singola categoria </w:t>
            </w:r>
            <w:r w:rsidRPr="002D5050">
              <w:rPr>
                <w:rFonts w:ascii="Arial" w:hAnsi="Arial" w:cs="Arial"/>
                <w:b/>
                <w:bCs/>
                <w:sz w:val="20"/>
                <w:szCs w:val="20"/>
              </w:rPr>
              <w:t>(max 50%)</w:t>
            </w:r>
          </w:p>
        </w:tc>
      </w:tr>
      <w:tr w:rsidR="002162F9" w14:paraId="536A56E5" w14:textId="77777777" w:rsidTr="00FF6DC3">
        <w:tc>
          <w:tcPr>
            <w:tcW w:w="1021" w:type="dxa"/>
            <w:tcBorders>
              <w:top w:val="single" w:sz="4" w:space="0" w:color="auto"/>
              <w:left w:val="single" w:sz="4" w:space="0" w:color="auto"/>
              <w:bottom w:val="single" w:sz="4" w:space="0" w:color="auto"/>
              <w:right w:val="single" w:sz="4" w:space="0" w:color="auto"/>
            </w:tcBorders>
            <w:vAlign w:val="center"/>
            <w:hideMark/>
          </w:tcPr>
          <w:p w14:paraId="6DB36E3C" w14:textId="77777777" w:rsidR="002162F9" w:rsidRPr="000932FE" w:rsidRDefault="002162F9" w:rsidP="00FF6DC3">
            <w:pPr>
              <w:tabs>
                <w:tab w:val="left" w:pos="774"/>
                <w:tab w:val="right" w:leader="underscore" w:pos="9072"/>
              </w:tabs>
              <w:spacing w:before="120"/>
              <w:ind w:left="-76" w:right="-153"/>
              <w:jc w:val="center"/>
              <w:rPr>
                <w:rFonts w:ascii="Arial" w:hAnsi="Arial" w:cs="Arial"/>
                <w:sz w:val="20"/>
                <w:szCs w:val="20"/>
              </w:rPr>
            </w:pPr>
            <w:r w:rsidRPr="000932FE">
              <w:rPr>
                <w:rFonts w:ascii="Arial" w:hAnsi="Arial" w:cs="Arial"/>
                <w:sz w:val="20"/>
                <w:szCs w:val="20"/>
              </w:rPr>
              <w:t>OG1</w:t>
            </w:r>
          </w:p>
        </w:tc>
        <w:tc>
          <w:tcPr>
            <w:tcW w:w="6574" w:type="dxa"/>
            <w:tcBorders>
              <w:top w:val="single" w:sz="4" w:space="0" w:color="auto"/>
              <w:left w:val="single" w:sz="4" w:space="0" w:color="auto"/>
              <w:bottom w:val="single" w:sz="4" w:space="0" w:color="auto"/>
              <w:right w:val="single" w:sz="4" w:space="0" w:color="auto"/>
            </w:tcBorders>
            <w:vAlign w:val="center"/>
            <w:hideMark/>
          </w:tcPr>
          <w:p w14:paraId="1798E790" w14:textId="77777777" w:rsidR="002162F9" w:rsidRDefault="002162F9" w:rsidP="00FF6DC3">
            <w:pPr>
              <w:tabs>
                <w:tab w:val="right" w:leader="underscore" w:pos="9072"/>
              </w:tabs>
              <w:spacing w:before="120"/>
              <w:ind w:right="283"/>
              <w:jc w:val="center"/>
              <w:rPr>
                <w:rFonts w:ascii="Arial" w:hAnsi="Arial" w:cs="Arial"/>
                <w:b/>
                <w:bCs/>
                <w:sz w:val="20"/>
                <w:szCs w:val="20"/>
              </w:rPr>
            </w:pPr>
          </w:p>
        </w:tc>
        <w:tc>
          <w:tcPr>
            <w:tcW w:w="2207" w:type="dxa"/>
            <w:tcBorders>
              <w:top w:val="single" w:sz="4" w:space="0" w:color="auto"/>
              <w:left w:val="single" w:sz="4" w:space="0" w:color="auto"/>
              <w:bottom w:val="single" w:sz="4" w:space="0" w:color="auto"/>
              <w:right w:val="single" w:sz="4" w:space="0" w:color="auto"/>
            </w:tcBorders>
            <w:vAlign w:val="center"/>
            <w:hideMark/>
          </w:tcPr>
          <w:p w14:paraId="5FF84B37" w14:textId="77777777" w:rsidR="002162F9" w:rsidRDefault="002162F9" w:rsidP="00FF6DC3">
            <w:pPr>
              <w:tabs>
                <w:tab w:val="right" w:leader="underscore" w:pos="9072"/>
              </w:tabs>
              <w:spacing w:before="120"/>
              <w:ind w:right="283"/>
              <w:jc w:val="center"/>
              <w:rPr>
                <w:rFonts w:ascii="Arial" w:hAnsi="Arial" w:cs="Arial"/>
                <w:b/>
                <w:bCs/>
                <w:sz w:val="20"/>
                <w:szCs w:val="20"/>
              </w:rPr>
            </w:pPr>
          </w:p>
        </w:tc>
      </w:tr>
      <w:tr w:rsidR="002162F9" w14:paraId="7CF48582" w14:textId="77777777" w:rsidTr="00FF6DC3">
        <w:tc>
          <w:tcPr>
            <w:tcW w:w="1021" w:type="dxa"/>
            <w:tcBorders>
              <w:top w:val="single" w:sz="4" w:space="0" w:color="auto"/>
              <w:left w:val="single" w:sz="4" w:space="0" w:color="auto"/>
              <w:bottom w:val="single" w:sz="4" w:space="0" w:color="auto"/>
              <w:right w:val="single" w:sz="4" w:space="0" w:color="auto"/>
            </w:tcBorders>
            <w:vAlign w:val="center"/>
            <w:hideMark/>
          </w:tcPr>
          <w:p w14:paraId="319467D5" w14:textId="77777777" w:rsidR="002162F9" w:rsidRDefault="002162F9" w:rsidP="00FF6DC3">
            <w:pPr>
              <w:tabs>
                <w:tab w:val="left" w:pos="774"/>
                <w:tab w:val="right" w:leader="underscore" w:pos="9072"/>
              </w:tabs>
              <w:spacing w:before="120"/>
              <w:ind w:left="-76" w:right="-153"/>
              <w:jc w:val="center"/>
              <w:rPr>
                <w:rFonts w:ascii="Arial" w:hAnsi="Arial" w:cs="Arial"/>
                <w:b/>
                <w:bCs/>
                <w:sz w:val="20"/>
                <w:szCs w:val="20"/>
              </w:rPr>
            </w:pPr>
            <w:r>
              <w:rPr>
                <w:rFonts w:ascii="Arial" w:hAnsi="Arial" w:cs="Arial"/>
                <w:b/>
                <w:bCs/>
                <w:sz w:val="20"/>
                <w:szCs w:val="20"/>
              </w:rPr>
              <w:t>Categoria</w:t>
            </w:r>
          </w:p>
        </w:tc>
        <w:tc>
          <w:tcPr>
            <w:tcW w:w="6574" w:type="dxa"/>
            <w:tcBorders>
              <w:top w:val="single" w:sz="4" w:space="0" w:color="auto"/>
              <w:left w:val="single" w:sz="4" w:space="0" w:color="auto"/>
              <w:bottom w:val="single" w:sz="4" w:space="0" w:color="auto"/>
              <w:right w:val="single" w:sz="4" w:space="0" w:color="auto"/>
            </w:tcBorders>
            <w:vAlign w:val="center"/>
            <w:hideMark/>
          </w:tcPr>
          <w:p w14:paraId="25602BA6" w14:textId="77777777" w:rsidR="002162F9" w:rsidRDefault="002162F9" w:rsidP="00FF6DC3">
            <w:pPr>
              <w:tabs>
                <w:tab w:val="right" w:leader="underscore" w:pos="9072"/>
              </w:tabs>
              <w:spacing w:before="120"/>
              <w:ind w:right="283"/>
              <w:jc w:val="center"/>
              <w:rPr>
                <w:rFonts w:ascii="Arial" w:hAnsi="Arial" w:cs="Arial"/>
                <w:b/>
                <w:bCs/>
                <w:sz w:val="20"/>
                <w:szCs w:val="20"/>
              </w:rPr>
            </w:pPr>
            <w:r w:rsidRPr="002D5050">
              <w:rPr>
                <w:rFonts w:ascii="Arial" w:hAnsi="Arial" w:cs="Arial"/>
                <w:b/>
                <w:bCs/>
                <w:sz w:val="20"/>
                <w:szCs w:val="20"/>
              </w:rPr>
              <w:t>Indicare le lavorazioni il cui subappalto è consentito ai sensi dell’art. 9 del disciplinare</w:t>
            </w:r>
          </w:p>
        </w:tc>
        <w:tc>
          <w:tcPr>
            <w:tcW w:w="2207" w:type="dxa"/>
            <w:tcBorders>
              <w:top w:val="single" w:sz="4" w:space="0" w:color="auto"/>
              <w:left w:val="single" w:sz="4" w:space="0" w:color="auto"/>
              <w:bottom w:val="single" w:sz="4" w:space="0" w:color="auto"/>
              <w:right w:val="single" w:sz="4" w:space="0" w:color="auto"/>
            </w:tcBorders>
            <w:vAlign w:val="center"/>
            <w:hideMark/>
          </w:tcPr>
          <w:p w14:paraId="75774DE7" w14:textId="77777777" w:rsidR="002162F9" w:rsidRDefault="002162F9" w:rsidP="00FF6DC3">
            <w:pPr>
              <w:tabs>
                <w:tab w:val="right" w:leader="underscore" w:pos="9072"/>
              </w:tabs>
              <w:spacing w:before="120"/>
              <w:ind w:right="283"/>
              <w:jc w:val="center"/>
              <w:rPr>
                <w:rFonts w:ascii="Arial" w:hAnsi="Arial" w:cs="Arial"/>
                <w:b/>
                <w:bCs/>
                <w:sz w:val="20"/>
                <w:szCs w:val="20"/>
              </w:rPr>
            </w:pPr>
            <w:r>
              <w:rPr>
                <w:rFonts w:ascii="Arial" w:hAnsi="Arial" w:cs="Arial"/>
                <w:b/>
                <w:bCs/>
                <w:sz w:val="20"/>
                <w:szCs w:val="20"/>
              </w:rPr>
              <w:t>Percentuale rispetto alla singola categoria</w:t>
            </w:r>
          </w:p>
        </w:tc>
      </w:tr>
      <w:tr w:rsidR="002162F9" w14:paraId="40D1DE2F" w14:textId="77777777" w:rsidTr="00FF6DC3">
        <w:tc>
          <w:tcPr>
            <w:tcW w:w="1021" w:type="dxa"/>
            <w:tcBorders>
              <w:top w:val="single" w:sz="4" w:space="0" w:color="auto"/>
              <w:left w:val="single" w:sz="4" w:space="0" w:color="auto"/>
              <w:bottom w:val="single" w:sz="4" w:space="0" w:color="auto"/>
              <w:right w:val="single" w:sz="4" w:space="0" w:color="auto"/>
            </w:tcBorders>
            <w:vAlign w:val="center"/>
            <w:hideMark/>
          </w:tcPr>
          <w:p w14:paraId="4BB2D053" w14:textId="77777777" w:rsidR="002162F9" w:rsidRPr="000932FE" w:rsidRDefault="002162F9" w:rsidP="00FF6DC3">
            <w:pPr>
              <w:tabs>
                <w:tab w:val="left" w:pos="774"/>
                <w:tab w:val="right" w:leader="underscore" w:pos="9072"/>
              </w:tabs>
              <w:spacing w:before="120"/>
              <w:ind w:left="-76" w:right="-153"/>
              <w:jc w:val="center"/>
              <w:rPr>
                <w:rFonts w:ascii="Arial" w:hAnsi="Arial" w:cs="Arial"/>
                <w:bCs/>
                <w:sz w:val="20"/>
                <w:szCs w:val="20"/>
                <w:highlight w:val="red"/>
              </w:rPr>
            </w:pPr>
            <w:r w:rsidRPr="000932FE">
              <w:rPr>
                <w:rFonts w:ascii="Arial" w:hAnsi="Arial" w:cs="Arial"/>
                <w:sz w:val="20"/>
                <w:szCs w:val="20"/>
              </w:rPr>
              <w:t>OS 28</w:t>
            </w:r>
          </w:p>
        </w:tc>
        <w:tc>
          <w:tcPr>
            <w:tcW w:w="6574" w:type="dxa"/>
            <w:tcBorders>
              <w:top w:val="single" w:sz="4" w:space="0" w:color="auto"/>
              <w:left w:val="single" w:sz="4" w:space="0" w:color="auto"/>
              <w:bottom w:val="single" w:sz="4" w:space="0" w:color="auto"/>
              <w:right w:val="single" w:sz="4" w:space="0" w:color="auto"/>
            </w:tcBorders>
            <w:vAlign w:val="center"/>
          </w:tcPr>
          <w:p w14:paraId="25EEE2FC" w14:textId="77777777" w:rsidR="002162F9" w:rsidRDefault="002162F9" w:rsidP="00FF6DC3">
            <w:pPr>
              <w:tabs>
                <w:tab w:val="right" w:leader="underscore" w:pos="9072"/>
              </w:tabs>
              <w:spacing w:before="120"/>
              <w:ind w:right="283"/>
              <w:jc w:val="center"/>
              <w:rPr>
                <w:rFonts w:ascii="Arial" w:hAnsi="Arial" w:cs="Arial"/>
                <w:bCs/>
                <w:sz w:val="20"/>
                <w:szCs w:val="20"/>
              </w:rPr>
            </w:pPr>
          </w:p>
        </w:tc>
        <w:tc>
          <w:tcPr>
            <w:tcW w:w="2207" w:type="dxa"/>
            <w:tcBorders>
              <w:top w:val="single" w:sz="4" w:space="0" w:color="auto"/>
              <w:left w:val="single" w:sz="4" w:space="0" w:color="auto"/>
              <w:bottom w:val="single" w:sz="4" w:space="0" w:color="auto"/>
              <w:right w:val="single" w:sz="4" w:space="0" w:color="auto"/>
            </w:tcBorders>
            <w:vAlign w:val="center"/>
          </w:tcPr>
          <w:p w14:paraId="5886A76D" w14:textId="77777777" w:rsidR="002162F9" w:rsidRDefault="002162F9" w:rsidP="00FF6DC3">
            <w:pPr>
              <w:tabs>
                <w:tab w:val="right" w:leader="underscore" w:pos="9072"/>
              </w:tabs>
              <w:spacing w:before="120"/>
              <w:ind w:right="283"/>
              <w:jc w:val="center"/>
              <w:rPr>
                <w:rFonts w:ascii="Arial" w:hAnsi="Arial" w:cs="Arial"/>
                <w:bCs/>
                <w:sz w:val="20"/>
                <w:szCs w:val="20"/>
              </w:rPr>
            </w:pPr>
          </w:p>
        </w:tc>
      </w:tr>
      <w:tr w:rsidR="002162F9" w14:paraId="4BF4C496" w14:textId="77777777" w:rsidTr="00FF6DC3">
        <w:tc>
          <w:tcPr>
            <w:tcW w:w="1021" w:type="dxa"/>
            <w:tcBorders>
              <w:top w:val="single" w:sz="4" w:space="0" w:color="auto"/>
              <w:left w:val="single" w:sz="4" w:space="0" w:color="auto"/>
              <w:bottom w:val="single" w:sz="4" w:space="0" w:color="auto"/>
              <w:right w:val="single" w:sz="4" w:space="0" w:color="auto"/>
            </w:tcBorders>
            <w:vAlign w:val="center"/>
            <w:hideMark/>
          </w:tcPr>
          <w:p w14:paraId="4E4585E4" w14:textId="77777777" w:rsidR="002162F9" w:rsidRPr="000932FE" w:rsidRDefault="002162F9" w:rsidP="00FF6DC3">
            <w:pPr>
              <w:tabs>
                <w:tab w:val="left" w:pos="774"/>
                <w:tab w:val="right" w:leader="underscore" w:pos="9072"/>
              </w:tabs>
              <w:spacing w:before="120"/>
              <w:ind w:left="-76" w:right="-153"/>
              <w:jc w:val="center"/>
              <w:rPr>
                <w:rFonts w:ascii="Arial" w:hAnsi="Arial" w:cs="Arial"/>
                <w:bCs/>
                <w:sz w:val="20"/>
                <w:szCs w:val="20"/>
                <w:highlight w:val="red"/>
              </w:rPr>
            </w:pPr>
            <w:r w:rsidRPr="000932FE">
              <w:rPr>
                <w:rFonts w:ascii="Arial" w:hAnsi="Arial" w:cs="Arial"/>
                <w:sz w:val="20"/>
                <w:szCs w:val="20"/>
              </w:rPr>
              <w:t>OS 30</w:t>
            </w:r>
          </w:p>
        </w:tc>
        <w:tc>
          <w:tcPr>
            <w:tcW w:w="6574" w:type="dxa"/>
            <w:tcBorders>
              <w:top w:val="single" w:sz="4" w:space="0" w:color="auto"/>
              <w:left w:val="single" w:sz="4" w:space="0" w:color="auto"/>
              <w:bottom w:val="single" w:sz="4" w:space="0" w:color="auto"/>
              <w:right w:val="single" w:sz="4" w:space="0" w:color="auto"/>
            </w:tcBorders>
            <w:vAlign w:val="center"/>
          </w:tcPr>
          <w:p w14:paraId="5C2E6D58" w14:textId="77777777" w:rsidR="002162F9" w:rsidRDefault="002162F9" w:rsidP="00FF6DC3">
            <w:pPr>
              <w:tabs>
                <w:tab w:val="right" w:leader="underscore" w:pos="9072"/>
              </w:tabs>
              <w:spacing w:before="120"/>
              <w:ind w:right="283"/>
              <w:jc w:val="center"/>
              <w:rPr>
                <w:rFonts w:ascii="Arial" w:hAnsi="Arial" w:cs="Arial"/>
                <w:bCs/>
                <w:sz w:val="20"/>
                <w:szCs w:val="20"/>
              </w:rPr>
            </w:pPr>
          </w:p>
        </w:tc>
        <w:tc>
          <w:tcPr>
            <w:tcW w:w="2207" w:type="dxa"/>
            <w:tcBorders>
              <w:top w:val="single" w:sz="4" w:space="0" w:color="auto"/>
              <w:left w:val="single" w:sz="4" w:space="0" w:color="auto"/>
              <w:bottom w:val="single" w:sz="4" w:space="0" w:color="auto"/>
              <w:right w:val="single" w:sz="4" w:space="0" w:color="auto"/>
            </w:tcBorders>
            <w:vAlign w:val="center"/>
          </w:tcPr>
          <w:p w14:paraId="7C25A9EC" w14:textId="77777777" w:rsidR="002162F9" w:rsidRDefault="002162F9" w:rsidP="00FF6DC3">
            <w:pPr>
              <w:tabs>
                <w:tab w:val="right" w:leader="underscore" w:pos="9072"/>
              </w:tabs>
              <w:spacing w:before="120"/>
              <w:ind w:right="283"/>
              <w:jc w:val="center"/>
              <w:rPr>
                <w:rFonts w:ascii="Arial" w:hAnsi="Arial" w:cs="Arial"/>
                <w:bCs/>
                <w:sz w:val="20"/>
                <w:szCs w:val="20"/>
              </w:rPr>
            </w:pPr>
          </w:p>
        </w:tc>
      </w:tr>
      <w:tr w:rsidR="002162F9" w14:paraId="08B4D6F6" w14:textId="77777777" w:rsidTr="00FF6DC3">
        <w:tc>
          <w:tcPr>
            <w:tcW w:w="1021" w:type="dxa"/>
            <w:tcBorders>
              <w:top w:val="single" w:sz="4" w:space="0" w:color="auto"/>
              <w:left w:val="single" w:sz="4" w:space="0" w:color="auto"/>
              <w:bottom w:val="single" w:sz="4" w:space="0" w:color="auto"/>
              <w:right w:val="single" w:sz="4" w:space="0" w:color="auto"/>
            </w:tcBorders>
            <w:vAlign w:val="center"/>
            <w:hideMark/>
          </w:tcPr>
          <w:p w14:paraId="08268018" w14:textId="77777777" w:rsidR="002162F9" w:rsidRPr="000932FE" w:rsidRDefault="002162F9" w:rsidP="00FF6DC3">
            <w:pPr>
              <w:tabs>
                <w:tab w:val="left" w:pos="774"/>
                <w:tab w:val="right" w:leader="underscore" w:pos="9072"/>
              </w:tabs>
              <w:spacing w:before="120"/>
              <w:ind w:left="-76" w:right="-153"/>
              <w:jc w:val="center"/>
              <w:rPr>
                <w:rFonts w:ascii="Arial" w:hAnsi="Arial" w:cs="Arial"/>
                <w:bCs/>
                <w:sz w:val="20"/>
                <w:szCs w:val="20"/>
                <w:highlight w:val="red"/>
              </w:rPr>
            </w:pPr>
            <w:r w:rsidRPr="000932FE">
              <w:rPr>
                <w:rFonts w:ascii="Arial" w:hAnsi="Arial" w:cs="Arial"/>
                <w:sz w:val="20"/>
                <w:szCs w:val="20"/>
              </w:rPr>
              <w:t>OS 13</w:t>
            </w:r>
          </w:p>
        </w:tc>
        <w:tc>
          <w:tcPr>
            <w:tcW w:w="6574" w:type="dxa"/>
            <w:tcBorders>
              <w:top w:val="single" w:sz="4" w:space="0" w:color="auto"/>
              <w:left w:val="single" w:sz="4" w:space="0" w:color="auto"/>
              <w:bottom w:val="single" w:sz="4" w:space="0" w:color="auto"/>
              <w:right w:val="single" w:sz="4" w:space="0" w:color="auto"/>
            </w:tcBorders>
            <w:vAlign w:val="center"/>
          </w:tcPr>
          <w:p w14:paraId="480CC4C7" w14:textId="77777777" w:rsidR="002162F9" w:rsidRDefault="002162F9" w:rsidP="00FF6DC3">
            <w:pPr>
              <w:tabs>
                <w:tab w:val="right" w:leader="underscore" w:pos="9072"/>
              </w:tabs>
              <w:spacing w:before="120"/>
              <w:ind w:right="283"/>
              <w:jc w:val="center"/>
              <w:rPr>
                <w:rFonts w:ascii="Arial" w:hAnsi="Arial" w:cs="Arial"/>
                <w:bCs/>
                <w:sz w:val="20"/>
                <w:szCs w:val="20"/>
              </w:rPr>
            </w:pPr>
          </w:p>
        </w:tc>
        <w:tc>
          <w:tcPr>
            <w:tcW w:w="2207" w:type="dxa"/>
            <w:tcBorders>
              <w:top w:val="single" w:sz="4" w:space="0" w:color="auto"/>
              <w:left w:val="single" w:sz="4" w:space="0" w:color="auto"/>
              <w:bottom w:val="single" w:sz="4" w:space="0" w:color="auto"/>
              <w:right w:val="single" w:sz="4" w:space="0" w:color="auto"/>
            </w:tcBorders>
            <w:vAlign w:val="center"/>
          </w:tcPr>
          <w:p w14:paraId="2CE5D8A4" w14:textId="77777777" w:rsidR="002162F9" w:rsidRDefault="002162F9" w:rsidP="00FF6DC3">
            <w:pPr>
              <w:tabs>
                <w:tab w:val="right" w:leader="underscore" w:pos="9072"/>
              </w:tabs>
              <w:spacing w:before="120"/>
              <w:ind w:right="283"/>
              <w:jc w:val="center"/>
              <w:rPr>
                <w:rFonts w:ascii="Arial" w:hAnsi="Arial" w:cs="Arial"/>
                <w:bCs/>
                <w:sz w:val="20"/>
                <w:szCs w:val="20"/>
              </w:rPr>
            </w:pPr>
          </w:p>
        </w:tc>
      </w:tr>
      <w:tr w:rsidR="002162F9" w14:paraId="6FEF49D6" w14:textId="77777777" w:rsidTr="00FF6DC3">
        <w:tc>
          <w:tcPr>
            <w:tcW w:w="1021" w:type="dxa"/>
            <w:tcBorders>
              <w:top w:val="single" w:sz="4" w:space="0" w:color="auto"/>
              <w:left w:val="single" w:sz="4" w:space="0" w:color="auto"/>
              <w:bottom w:val="single" w:sz="4" w:space="0" w:color="auto"/>
              <w:right w:val="single" w:sz="4" w:space="0" w:color="auto"/>
            </w:tcBorders>
            <w:vAlign w:val="center"/>
          </w:tcPr>
          <w:p w14:paraId="1CA74481" w14:textId="77777777" w:rsidR="002162F9" w:rsidRPr="000932FE" w:rsidRDefault="002162F9" w:rsidP="00FF6DC3">
            <w:pPr>
              <w:tabs>
                <w:tab w:val="left" w:pos="774"/>
                <w:tab w:val="right" w:leader="underscore" w:pos="9072"/>
              </w:tabs>
              <w:spacing w:before="120"/>
              <w:ind w:left="-76" w:right="-153"/>
              <w:jc w:val="center"/>
              <w:rPr>
                <w:rFonts w:ascii="Arial" w:hAnsi="Arial" w:cs="Arial"/>
                <w:sz w:val="20"/>
                <w:szCs w:val="20"/>
              </w:rPr>
            </w:pPr>
            <w:r w:rsidRPr="000932FE">
              <w:rPr>
                <w:rFonts w:ascii="Arial" w:hAnsi="Arial" w:cs="Arial"/>
                <w:sz w:val="20"/>
                <w:szCs w:val="20"/>
              </w:rPr>
              <w:t>OS 18-A</w:t>
            </w:r>
          </w:p>
        </w:tc>
        <w:tc>
          <w:tcPr>
            <w:tcW w:w="6574" w:type="dxa"/>
            <w:tcBorders>
              <w:top w:val="single" w:sz="4" w:space="0" w:color="auto"/>
              <w:left w:val="single" w:sz="4" w:space="0" w:color="auto"/>
              <w:bottom w:val="single" w:sz="4" w:space="0" w:color="auto"/>
              <w:right w:val="single" w:sz="4" w:space="0" w:color="auto"/>
            </w:tcBorders>
            <w:vAlign w:val="center"/>
          </w:tcPr>
          <w:p w14:paraId="57FBD7FD" w14:textId="77777777" w:rsidR="002162F9" w:rsidRDefault="002162F9" w:rsidP="00FF6DC3">
            <w:pPr>
              <w:tabs>
                <w:tab w:val="right" w:leader="underscore" w:pos="9072"/>
              </w:tabs>
              <w:spacing w:before="120"/>
              <w:ind w:right="283"/>
              <w:jc w:val="center"/>
              <w:rPr>
                <w:rFonts w:ascii="Arial" w:hAnsi="Arial" w:cs="Arial"/>
                <w:bCs/>
                <w:sz w:val="20"/>
                <w:szCs w:val="20"/>
              </w:rPr>
            </w:pPr>
          </w:p>
        </w:tc>
        <w:tc>
          <w:tcPr>
            <w:tcW w:w="2207" w:type="dxa"/>
            <w:tcBorders>
              <w:top w:val="single" w:sz="4" w:space="0" w:color="auto"/>
              <w:left w:val="single" w:sz="4" w:space="0" w:color="auto"/>
              <w:bottom w:val="single" w:sz="4" w:space="0" w:color="auto"/>
              <w:right w:val="single" w:sz="4" w:space="0" w:color="auto"/>
            </w:tcBorders>
            <w:vAlign w:val="center"/>
          </w:tcPr>
          <w:p w14:paraId="7399D78E" w14:textId="77777777" w:rsidR="002162F9" w:rsidRDefault="002162F9" w:rsidP="00FF6DC3">
            <w:pPr>
              <w:tabs>
                <w:tab w:val="right" w:leader="underscore" w:pos="9072"/>
              </w:tabs>
              <w:spacing w:before="120"/>
              <w:ind w:right="283"/>
              <w:jc w:val="center"/>
              <w:rPr>
                <w:rFonts w:ascii="Arial" w:hAnsi="Arial" w:cs="Arial"/>
                <w:bCs/>
                <w:sz w:val="20"/>
                <w:szCs w:val="20"/>
              </w:rPr>
            </w:pPr>
          </w:p>
        </w:tc>
      </w:tr>
      <w:tr w:rsidR="002162F9" w14:paraId="576A2008" w14:textId="77777777" w:rsidTr="00FF6DC3">
        <w:tc>
          <w:tcPr>
            <w:tcW w:w="1021" w:type="dxa"/>
            <w:tcBorders>
              <w:top w:val="single" w:sz="4" w:space="0" w:color="auto"/>
              <w:left w:val="single" w:sz="4" w:space="0" w:color="auto"/>
              <w:bottom w:val="single" w:sz="4" w:space="0" w:color="auto"/>
              <w:right w:val="single" w:sz="4" w:space="0" w:color="auto"/>
            </w:tcBorders>
            <w:vAlign w:val="center"/>
          </w:tcPr>
          <w:p w14:paraId="49F07C45" w14:textId="77777777" w:rsidR="002162F9" w:rsidRPr="000932FE" w:rsidRDefault="002162F9" w:rsidP="00FF6DC3">
            <w:pPr>
              <w:tabs>
                <w:tab w:val="left" w:pos="774"/>
                <w:tab w:val="right" w:leader="underscore" w:pos="9072"/>
              </w:tabs>
              <w:spacing w:before="120"/>
              <w:ind w:left="-76" w:right="-153"/>
              <w:jc w:val="center"/>
              <w:rPr>
                <w:rFonts w:ascii="Arial" w:hAnsi="Arial" w:cs="Arial"/>
                <w:sz w:val="20"/>
                <w:szCs w:val="20"/>
              </w:rPr>
            </w:pPr>
            <w:r w:rsidRPr="000932FE">
              <w:rPr>
                <w:rFonts w:ascii="Arial" w:hAnsi="Arial" w:cs="Arial"/>
                <w:sz w:val="20"/>
                <w:szCs w:val="20"/>
              </w:rPr>
              <w:t>OS 18-B</w:t>
            </w:r>
          </w:p>
        </w:tc>
        <w:tc>
          <w:tcPr>
            <w:tcW w:w="6574" w:type="dxa"/>
            <w:tcBorders>
              <w:top w:val="single" w:sz="4" w:space="0" w:color="auto"/>
              <w:left w:val="single" w:sz="4" w:space="0" w:color="auto"/>
              <w:bottom w:val="single" w:sz="4" w:space="0" w:color="auto"/>
              <w:right w:val="single" w:sz="4" w:space="0" w:color="auto"/>
            </w:tcBorders>
            <w:vAlign w:val="center"/>
          </w:tcPr>
          <w:p w14:paraId="29DC41B4" w14:textId="77777777" w:rsidR="002162F9" w:rsidRDefault="002162F9" w:rsidP="00FF6DC3">
            <w:pPr>
              <w:tabs>
                <w:tab w:val="right" w:leader="underscore" w:pos="9072"/>
              </w:tabs>
              <w:spacing w:before="120"/>
              <w:ind w:right="283"/>
              <w:jc w:val="center"/>
              <w:rPr>
                <w:rFonts w:ascii="Arial" w:hAnsi="Arial" w:cs="Arial"/>
                <w:bCs/>
                <w:sz w:val="20"/>
                <w:szCs w:val="20"/>
              </w:rPr>
            </w:pPr>
          </w:p>
        </w:tc>
        <w:tc>
          <w:tcPr>
            <w:tcW w:w="2207" w:type="dxa"/>
            <w:tcBorders>
              <w:top w:val="single" w:sz="4" w:space="0" w:color="auto"/>
              <w:left w:val="single" w:sz="4" w:space="0" w:color="auto"/>
              <w:bottom w:val="single" w:sz="4" w:space="0" w:color="auto"/>
              <w:right w:val="single" w:sz="4" w:space="0" w:color="auto"/>
            </w:tcBorders>
            <w:vAlign w:val="center"/>
          </w:tcPr>
          <w:p w14:paraId="01D159AE" w14:textId="77777777" w:rsidR="002162F9" w:rsidRDefault="002162F9" w:rsidP="00FF6DC3">
            <w:pPr>
              <w:tabs>
                <w:tab w:val="right" w:leader="underscore" w:pos="9072"/>
              </w:tabs>
              <w:spacing w:before="120"/>
              <w:ind w:right="283"/>
              <w:jc w:val="center"/>
              <w:rPr>
                <w:rFonts w:ascii="Arial" w:hAnsi="Arial" w:cs="Arial"/>
                <w:bCs/>
                <w:sz w:val="20"/>
                <w:szCs w:val="20"/>
              </w:rPr>
            </w:pPr>
          </w:p>
        </w:tc>
      </w:tr>
      <w:tr w:rsidR="002162F9" w14:paraId="3BFA8139" w14:textId="77777777" w:rsidTr="00FF6DC3">
        <w:tc>
          <w:tcPr>
            <w:tcW w:w="1021" w:type="dxa"/>
            <w:tcBorders>
              <w:top w:val="single" w:sz="4" w:space="0" w:color="auto"/>
              <w:left w:val="single" w:sz="4" w:space="0" w:color="auto"/>
              <w:bottom w:val="single" w:sz="4" w:space="0" w:color="auto"/>
              <w:right w:val="single" w:sz="4" w:space="0" w:color="auto"/>
            </w:tcBorders>
            <w:vAlign w:val="center"/>
          </w:tcPr>
          <w:p w14:paraId="1D5BB91D" w14:textId="77777777" w:rsidR="002162F9" w:rsidRPr="000932FE" w:rsidRDefault="002162F9" w:rsidP="00FF6DC3">
            <w:pPr>
              <w:tabs>
                <w:tab w:val="left" w:pos="774"/>
                <w:tab w:val="right" w:leader="underscore" w:pos="9072"/>
              </w:tabs>
              <w:spacing w:before="120"/>
              <w:ind w:left="-76" w:right="-153"/>
              <w:jc w:val="center"/>
              <w:rPr>
                <w:rFonts w:ascii="Arial" w:hAnsi="Arial" w:cs="Arial"/>
                <w:sz w:val="20"/>
                <w:szCs w:val="20"/>
              </w:rPr>
            </w:pPr>
            <w:r w:rsidRPr="000932FE">
              <w:rPr>
                <w:rFonts w:ascii="Arial" w:hAnsi="Arial" w:cs="Arial"/>
                <w:sz w:val="20"/>
                <w:szCs w:val="20"/>
              </w:rPr>
              <w:t>OS 3</w:t>
            </w:r>
          </w:p>
        </w:tc>
        <w:tc>
          <w:tcPr>
            <w:tcW w:w="6574" w:type="dxa"/>
            <w:tcBorders>
              <w:top w:val="single" w:sz="4" w:space="0" w:color="auto"/>
              <w:left w:val="single" w:sz="4" w:space="0" w:color="auto"/>
              <w:bottom w:val="single" w:sz="4" w:space="0" w:color="auto"/>
              <w:right w:val="single" w:sz="4" w:space="0" w:color="auto"/>
            </w:tcBorders>
            <w:vAlign w:val="center"/>
          </w:tcPr>
          <w:p w14:paraId="62D94EB9" w14:textId="77777777" w:rsidR="002162F9" w:rsidRDefault="002162F9" w:rsidP="00FF6DC3">
            <w:pPr>
              <w:tabs>
                <w:tab w:val="right" w:leader="underscore" w:pos="9072"/>
              </w:tabs>
              <w:spacing w:before="120"/>
              <w:ind w:right="283"/>
              <w:jc w:val="center"/>
              <w:rPr>
                <w:rFonts w:ascii="Arial" w:hAnsi="Arial" w:cs="Arial"/>
                <w:bCs/>
                <w:sz w:val="20"/>
                <w:szCs w:val="20"/>
              </w:rPr>
            </w:pPr>
          </w:p>
        </w:tc>
        <w:tc>
          <w:tcPr>
            <w:tcW w:w="2207" w:type="dxa"/>
            <w:tcBorders>
              <w:top w:val="single" w:sz="4" w:space="0" w:color="auto"/>
              <w:left w:val="single" w:sz="4" w:space="0" w:color="auto"/>
              <w:bottom w:val="single" w:sz="4" w:space="0" w:color="auto"/>
              <w:right w:val="single" w:sz="4" w:space="0" w:color="auto"/>
            </w:tcBorders>
            <w:vAlign w:val="center"/>
          </w:tcPr>
          <w:p w14:paraId="45ADEA18" w14:textId="77777777" w:rsidR="002162F9" w:rsidRDefault="002162F9" w:rsidP="00FF6DC3">
            <w:pPr>
              <w:tabs>
                <w:tab w:val="right" w:leader="underscore" w:pos="9072"/>
              </w:tabs>
              <w:spacing w:before="120"/>
              <w:ind w:right="283"/>
              <w:jc w:val="center"/>
              <w:rPr>
                <w:rFonts w:ascii="Arial" w:hAnsi="Arial" w:cs="Arial"/>
                <w:bCs/>
                <w:sz w:val="20"/>
                <w:szCs w:val="20"/>
              </w:rPr>
            </w:pPr>
          </w:p>
        </w:tc>
      </w:tr>
      <w:tr w:rsidR="002162F9" w14:paraId="7E412DCD" w14:textId="77777777" w:rsidTr="00FF6DC3">
        <w:tc>
          <w:tcPr>
            <w:tcW w:w="1021" w:type="dxa"/>
            <w:tcBorders>
              <w:top w:val="single" w:sz="4" w:space="0" w:color="auto"/>
              <w:left w:val="single" w:sz="4" w:space="0" w:color="auto"/>
              <w:bottom w:val="single" w:sz="4" w:space="0" w:color="auto"/>
              <w:right w:val="single" w:sz="4" w:space="0" w:color="auto"/>
            </w:tcBorders>
            <w:vAlign w:val="center"/>
          </w:tcPr>
          <w:p w14:paraId="143C2DC5" w14:textId="77777777" w:rsidR="002162F9" w:rsidRPr="000932FE" w:rsidRDefault="002162F9" w:rsidP="00FF6DC3">
            <w:pPr>
              <w:tabs>
                <w:tab w:val="left" w:pos="774"/>
                <w:tab w:val="right" w:leader="underscore" w:pos="9072"/>
              </w:tabs>
              <w:spacing w:before="120"/>
              <w:ind w:left="-76" w:right="-153"/>
              <w:jc w:val="center"/>
              <w:rPr>
                <w:rFonts w:ascii="Arial" w:hAnsi="Arial" w:cs="Arial"/>
                <w:sz w:val="20"/>
                <w:szCs w:val="20"/>
              </w:rPr>
            </w:pPr>
            <w:r w:rsidRPr="000932FE">
              <w:rPr>
                <w:rFonts w:ascii="Arial" w:hAnsi="Arial" w:cs="Arial"/>
                <w:sz w:val="20"/>
                <w:szCs w:val="20"/>
              </w:rPr>
              <w:t>OS 23</w:t>
            </w:r>
          </w:p>
        </w:tc>
        <w:tc>
          <w:tcPr>
            <w:tcW w:w="6574" w:type="dxa"/>
            <w:tcBorders>
              <w:top w:val="single" w:sz="4" w:space="0" w:color="auto"/>
              <w:left w:val="single" w:sz="4" w:space="0" w:color="auto"/>
              <w:bottom w:val="single" w:sz="4" w:space="0" w:color="auto"/>
              <w:right w:val="single" w:sz="4" w:space="0" w:color="auto"/>
            </w:tcBorders>
            <w:vAlign w:val="center"/>
          </w:tcPr>
          <w:p w14:paraId="63B48BAC" w14:textId="77777777" w:rsidR="002162F9" w:rsidRDefault="002162F9" w:rsidP="00FF6DC3">
            <w:pPr>
              <w:tabs>
                <w:tab w:val="right" w:leader="underscore" w:pos="9072"/>
              </w:tabs>
              <w:spacing w:before="120"/>
              <w:ind w:right="283"/>
              <w:jc w:val="center"/>
              <w:rPr>
                <w:rFonts w:ascii="Arial" w:hAnsi="Arial" w:cs="Arial"/>
                <w:bCs/>
                <w:sz w:val="20"/>
                <w:szCs w:val="20"/>
              </w:rPr>
            </w:pPr>
          </w:p>
        </w:tc>
        <w:tc>
          <w:tcPr>
            <w:tcW w:w="2207" w:type="dxa"/>
            <w:tcBorders>
              <w:top w:val="single" w:sz="4" w:space="0" w:color="auto"/>
              <w:left w:val="single" w:sz="4" w:space="0" w:color="auto"/>
              <w:bottom w:val="single" w:sz="4" w:space="0" w:color="auto"/>
              <w:right w:val="single" w:sz="4" w:space="0" w:color="auto"/>
            </w:tcBorders>
            <w:vAlign w:val="center"/>
          </w:tcPr>
          <w:p w14:paraId="205F2CAA" w14:textId="77777777" w:rsidR="002162F9" w:rsidRDefault="002162F9" w:rsidP="00FF6DC3">
            <w:pPr>
              <w:tabs>
                <w:tab w:val="right" w:leader="underscore" w:pos="9072"/>
              </w:tabs>
              <w:spacing w:before="120"/>
              <w:ind w:right="283"/>
              <w:jc w:val="center"/>
              <w:rPr>
                <w:rFonts w:ascii="Arial" w:hAnsi="Arial" w:cs="Arial"/>
                <w:bCs/>
                <w:sz w:val="20"/>
                <w:szCs w:val="20"/>
              </w:rPr>
            </w:pPr>
          </w:p>
        </w:tc>
      </w:tr>
    </w:tbl>
    <w:p w14:paraId="25870C95" w14:textId="77777777" w:rsidR="002162F9" w:rsidRDefault="002162F9" w:rsidP="002162F9">
      <w:pPr>
        <w:autoSpaceDE w:val="0"/>
        <w:autoSpaceDN w:val="0"/>
        <w:adjustRightInd w:val="0"/>
        <w:spacing w:before="120"/>
        <w:ind w:left="720" w:right="283"/>
        <w:jc w:val="both"/>
        <w:rPr>
          <w:rFonts w:ascii="Arial" w:hAnsi="Arial" w:cs="Arial"/>
          <w:b/>
          <w:sz w:val="20"/>
          <w:szCs w:val="20"/>
        </w:rPr>
      </w:pPr>
    </w:p>
    <w:bookmarkEnd w:id="0"/>
    <w:p w14:paraId="48FA7463"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ritenere remunerativa l’offerta economica presentata giacché per la sua formulazione ha preso atto e tenuto conto:</w:t>
      </w:r>
    </w:p>
    <w:p w14:paraId="4B4FE603" w14:textId="77777777" w:rsidR="002162F9" w:rsidRPr="003C12C7" w:rsidRDefault="002162F9" w:rsidP="002162F9">
      <w:pPr>
        <w:numPr>
          <w:ilvl w:val="1"/>
          <w:numId w:val="44"/>
        </w:numPr>
        <w:autoSpaceDE w:val="0"/>
        <w:autoSpaceDN w:val="0"/>
        <w:ind w:left="1582"/>
        <w:jc w:val="both"/>
        <w:rPr>
          <w:rFonts w:ascii="Arial" w:hAnsi="Arial" w:cs="Arial"/>
          <w:sz w:val="20"/>
          <w:szCs w:val="20"/>
        </w:rPr>
      </w:pPr>
      <w:r w:rsidRPr="003C12C7">
        <w:rPr>
          <w:rFonts w:ascii="Arial" w:hAnsi="Arial" w:cs="Arial"/>
          <w:sz w:val="20"/>
          <w:szCs w:val="20"/>
        </w:rPr>
        <w:t>delle condizioni contrattuali e degli oneri, compresi quelli eventuali relativi in materia di sicurezza, di assicurazione, di condizioni di lavoro e di previdenza e assistenza in vigore nel luogo dove devono essere svolti</w:t>
      </w:r>
      <w:r>
        <w:rPr>
          <w:rFonts w:ascii="Arial" w:hAnsi="Arial" w:cs="Arial"/>
          <w:sz w:val="20"/>
          <w:szCs w:val="20"/>
        </w:rPr>
        <w:t xml:space="preserve"> i lavori</w:t>
      </w:r>
      <w:r w:rsidRPr="003C12C7">
        <w:rPr>
          <w:rFonts w:ascii="Arial" w:hAnsi="Arial" w:cs="Arial"/>
          <w:sz w:val="20"/>
          <w:szCs w:val="20"/>
        </w:rPr>
        <w:t>;</w:t>
      </w:r>
    </w:p>
    <w:p w14:paraId="5337D815" w14:textId="77777777" w:rsidR="002162F9" w:rsidRPr="003C12C7" w:rsidRDefault="002162F9" w:rsidP="002162F9">
      <w:pPr>
        <w:numPr>
          <w:ilvl w:val="1"/>
          <w:numId w:val="44"/>
        </w:numPr>
        <w:autoSpaceDE w:val="0"/>
        <w:autoSpaceDN w:val="0"/>
        <w:ind w:left="1582"/>
        <w:jc w:val="both"/>
        <w:rPr>
          <w:rFonts w:ascii="Arial" w:hAnsi="Arial" w:cs="Arial"/>
          <w:sz w:val="20"/>
          <w:szCs w:val="20"/>
        </w:rPr>
      </w:pPr>
      <w:r w:rsidRPr="003C12C7">
        <w:rPr>
          <w:rFonts w:ascii="Arial" w:hAnsi="Arial" w:cs="Arial"/>
          <w:sz w:val="20"/>
          <w:szCs w:val="20"/>
        </w:rPr>
        <w:t>di tutte le circostanze generali, particolari e locali, nessuna esclusa ed eccettuata, che possono avere influito o influire sia sulla prestazione dell’appalto, sia sulla determinazione della propria offerta;</w:t>
      </w:r>
    </w:p>
    <w:p w14:paraId="2069730D"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per operatori economici non residenti e privi di stabile organizzazione in Italia:</w:t>
      </w:r>
    </w:p>
    <w:p w14:paraId="086F6FE6" w14:textId="77777777" w:rsidR="002162F9" w:rsidRPr="003C12C7" w:rsidRDefault="002162F9" w:rsidP="002162F9">
      <w:pPr>
        <w:numPr>
          <w:ilvl w:val="1"/>
          <w:numId w:val="44"/>
        </w:numPr>
        <w:autoSpaceDE w:val="0"/>
        <w:autoSpaceDN w:val="0"/>
        <w:ind w:left="1582"/>
        <w:jc w:val="both"/>
        <w:rPr>
          <w:rFonts w:ascii="Arial" w:hAnsi="Arial" w:cs="Arial"/>
          <w:sz w:val="20"/>
          <w:szCs w:val="20"/>
        </w:rPr>
      </w:pPr>
      <w:r w:rsidRPr="003C12C7">
        <w:rPr>
          <w:rFonts w:ascii="Arial" w:hAnsi="Arial" w:cs="Arial"/>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14:paraId="36248A8B" w14:textId="77777777" w:rsidR="002162F9" w:rsidRPr="003C12C7" w:rsidRDefault="002162F9" w:rsidP="002162F9">
      <w:pPr>
        <w:numPr>
          <w:ilvl w:val="1"/>
          <w:numId w:val="44"/>
        </w:numPr>
        <w:autoSpaceDE w:val="0"/>
        <w:autoSpaceDN w:val="0"/>
        <w:ind w:left="1582"/>
        <w:jc w:val="both"/>
        <w:rPr>
          <w:rFonts w:ascii="Arial" w:hAnsi="Arial" w:cs="Arial"/>
          <w:sz w:val="20"/>
          <w:szCs w:val="20"/>
        </w:rPr>
      </w:pPr>
      <w:r w:rsidRPr="003C12C7">
        <w:rPr>
          <w:rFonts w:ascii="Arial" w:hAnsi="Arial" w:cs="Arial"/>
          <w:sz w:val="20"/>
          <w:szCs w:val="20"/>
        </w:rPr>
        <w:t>domicilio fiscale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tblGrid>
      <w:tr w:rsidR="002162F9" w:rsidRPr="003C12C7" w14:paraId="696E7CE5" w14:textId="77777777" w:rsidTr="00FF6DC3">
        <w:tc>
          <w:tcPr>
            <w:tcW w:w="8328" w:type="dxa"/>
            <w:shd w:val="clear" w:color="auto" w:fill="auto"/>
          </w:tcPr>
          <w:p w14:paraId="32E3D4FB" w14:textId="77777777" w:rsidR="002162F9" w:rsidRPr="003C12C7" w:rsidRDefault="002162F9" w:rsidP="00FF6DC3">
            <w:pPr>
              <w:jc w:val="both"/>
              <w:rPr>
                <w:rFonts w:ascii="Arial" w:hAnsi="Arial" w:cs="Arial"/>
                <w:iCs/>
                <w:sz w:val="20"/>
                <w:szCs w:val="20"/>
              </w:rPr>
            </w:pPr>
          </w:p>
        </w:tc>
      </w:tr>
    </w:tbl>
    <w:p w14:paraId="4EBA439E" w14:textId="77777777" w:rsidR="002162F9" w:rsidRPr="003C12C7" w:rsidRDefault="002162F9" w:rsidP="002162F9">
      <w:pPr>
        <w:ind w:left="720" w:firstLine="696"/>
        <w:jc w:val="both"/>
        <w:rPr>
          <w:rFonts w:ascii="Arial" w:hAnsi="Arial" w:cs="Arial"/>
          <w:iCs/>
          <w:sz w:val="20"/>
          <w:szCs w:val="20"/>
        </w:rPr>
      </w:pPr>
      <w:r w:rsidRPr="003C12C7">
        <w:rPr>
          <w:rFonts w:ascii="Arial" w:hAnsi="Arial" w:cs="Arial"/>
          <w:iCs/>
          <w:sz w:val="20"/>
          <w:szCs w:val="20"/>
        </w:rPr>
        <w:t>codice fiscale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tblGrid>
      <w:tr w:rsidR="002162F9" w:rsidRPr="003C12C7" w14:paraId="35D827CA" w14:textId="77777777" w:rsidTr="00FF6DC3">
        <w:tc>
          <w:tcPr>
            <w:tcW w:w="8328" w:type="dxa"/>
            <w:shd w:val="clear" w:color="auto" w:fill="auto"/>
          </w:tcPr>
          <w:p w14:paraId="5AC0E9DA" w14:textId="77777777" w:rsidR="002162F9" w:rsidRPr="003C12C7" w:rsidRDefault="002162F9" w:rsidP="00FF6DC3">
            <w:pPr>
              <w:jc w:val="both"/>
              <w:rPr>
                <w:rFonts w:ascii="Arial" w:hAnsi="Arial" w:cs="Arial"/>
                <w:iCs/>
                <w:sz w:val="20"/>
                <w:szCs w:val="20"/>
              </w:rPr>
            </w:pPr>
          </w:p>
        </w:tc>
      </w:tr>
    </w:tbl>
    <w:p w14:paraId="407B30D2" w14:textId="77777777" w:rsidR="002162F9" w:rsidRPr="003C12C7" w:rsidRDefault="002162F9" w:rsidP="002162F9">
      <w:pPr>
        <w:ind w:left="720" w:firstLine="696"/>
        <w:jc w:val="both"/>
        <w:rPr>
          <w:rFonts w:ascii="Arial" w:hAnsi="Arial" w:cs="Arial"/>
          <w:iCs/>
          <w:sz w:val="20"/>
          <w:szCs w:val="20"/>
        </w:rPr>
      </w:pPr>
      <w:r w:rsidRPr="003C12C7">
        <w:rPr>
          <w:rFonts w:ascii="Arial" w:hAnsi="Arial" w:cs="Arial"/>
          <w:iCs/>
          <w:sz w:val="20"/>
          <w:szCs w:val="20"/>
        </w:rPr>
        <w:t>Partita IVA</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tblGrid>
      <w:tr w:rsidR="002162F9" w:rsidRPr="003C12C7" w14:paraId="72B6AFB1" w14:textId="77777777" w:rsidTr="00FF6DC3">
        <w:tc>
          <w:tcPr>
            <w:tcW w:w="8328" w:type="dxa"/>
            <w:shd w:val="clear" w:color="auto" w:fill="auto"/>
          </w:tcPr>
          <w:p w14:paraId="510CCA38" w14:textId="77777777" w:rsidR="002162F9" w:rsidRPr="003C12C7" w:rsidRDefault="002162F9" w:rsidP="00FF6DC3">
            <w:pPr>
              <w:jc w:val="both"/>
              <w:rPr>
                <w:rFonts w:ascii="Arial" w:hAnsi="Arial" w:cs="Arial"/>
                <w:iCs/>
                <w:sz w:val="20"/>
                <w:szCs w:val="20"/>
              </w:rPr>
            </w:pPr>
          </w:p>
        </w:tc>
      </w:tr>
    </w:tbl>
    <w:p w14:paraId="657F01F9"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rendersi disponibile ad avviare anche prima della sottoscrizione del contratto l’espletamento del presente appalto;</w:t>
      </w:r>
    </w:p>
    <w:p w14:paraId="547BA438"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essere consapevole che, nel caso di accertamento della non veridicità delle dichiarazioni rese con la presente, il concorrente verrà escluso dalla procedura o, se risultato aggiudicatario, decadrà dall’aggiudicazione della medesima;</w:t>
      </w:r>
    </w:p>
    <w:p w14:paraId="2657CE5D"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aver presentato nella procedura di gara in corso e negli affidamenti di subappalti documentazione o dichiarazioni non veritiere;</w:t>
      </w:r>
    </w:p>
    <w:p w14:paraId="11948D58"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essere iscritto nel casellario informatico tenuto dall'Osservatorio dell'ANAC per aver presentato false dichiarazioni o falsa documentazione nelle procedure di gara e negli affidamenti di subappalti;</w:t>
      </w:r>
    </w:p>
    <w:p w14:paraId="0AFF2E5B"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aver reso false comunicazioni sociali di cui agli articoli 2621 e 2622 del codice civile;</w:t>
      </w:r>
    </w:p>
    <w:p w14:paraId="7AA2142C"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essersi reso colpevole di gravi illeciti professionali, tali da rendere dubbia la sua integrità o affidabilità;</w:t>
      </w:r>
    </w:p>
    <w:p w14:paraId="36ECE840"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lastRenderedPageBreak/>
        <w:t xml:space="preserve">di non aver tentato di influenzare indebitamente il processo decisionale della stazione appaltante o di ottenere informazioni riservate a fini di proprio vantaggio; </w:t>
      </w:r>
    </w:p>
    <w:p w14:paraId="3996BA4A"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aver fornito, anche per negligenza, informazioni false o fuorvianti suscettibili di influenzare le decisioni sull’esclusione, la selezione o l’aggiudicazione;</w:t>
      </w:r>
    </w:p>
    <w:p w14:paraId="667576F5"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aver omesso le informazioni dovute ai fini del corretto svolgimento della procedura di selezione;</w:t>
      </w:r>
    </w:p>
    <w:p w14:paraId="4361792F"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aver commesso significative o persistenti carenze nell’esecuzione di un precedente contratto di appalto che ne hanno causato la risoluzione per inadempimento ovvero la condanna al risarcimento del danno o altre sanzioni comparabili;</w:t>
      </w:r>
    </w:p>
    <w:p w14:paraId="0D72D44C"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essere sottoposto a fallimento o trovarsi in stato di liquidazione coatta o di concordato preventivo, salvo il caso di cui all’art. 186 bis del R.D. n. 267/1942, e che non è in corso nei propri confronti un procedimento per la dichiarazione di una di tali situazioni;</w:t>
      </w:r>
    </w:p>
    <w:p w14:paraId="09472162"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aver commesso grave inadempimento nei confronti di uno o più subappaltatori, riconosciuto o accertato con sentenza passata in giudicato;</w:t>
      </w:r>
    </w:p>
    <w:p w14:paraId="08D861CE" w14:textId="77777777" w:rsidR="002162F9"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adempiere, in caso di aggiudicazione, gli obblighi di tracciabilità dei flussi finanziari ai sensi della legge n. 136/2010;</w:t>
      </w:r>
    </w:p>
    <w:p w14:paraId="702CCDF6" w14:textId="77777777" w:rsidR="002162F9" w:rsidRPr="00A5596C" w:rsidRDefault="002162F9" w:rsidP="002162F9">
      <w:pPr>
        <w:numPr>
          <w:ilvl w:val="0"/>
          <w:numId w:val="44"/>
        </w:numPr>
        <w:autoSpaceDE w:val="0"/>
        <w:autoSpaceDN w:val="0"/>
        <w:ind w:left="426" w:hanging="349"/>
        <w:jc w:val="both"/>
        <w:rPr>
          <w:rFonts w:ascii="Arial" w:hAnsi="Arial" w:cs="Arial"/>
          <w:sz w:val="20"/>
          <w:szCs w:val="20"/>
        </w:rPr>
      </w:pPr>
      <w:r>
        <w:rPr>
          <w:rFonts w:ascii="Arial" w:hAnsi="Arial" w:cs="Arial"/>
          <w:sz w:val="20"/>
          <w:szCs w:val="20"/>
        </w:rPr>
        <w:t>di non aver concluso contratti di lavoro subordinato o autonomo e comunque di non aver attribuito nel triennio successivo alla cessazione di lavoro, incarichi a dipendenti del Comune di Bergamo, che hanno esercitato poteri autoritativi o negoziali nei confronti dello stesso operatore economico;</w:t>
      </w:r>
    </w:p>
    <w:p w14:paraId="01E64411"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essere a conoscenza che l’Amministrazione Comunale si riserva di procedere d’ufficio a verifiche anche a campione in ordine alla veridicità della dichiarazione;</w:t>
      </w:r>
    </w:p>
    <w:p w14:paraId="79CDF0A7"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essere consapevole che l’Amministrazione Comunale effettuerà le comunicazioni di cui all’art. 76 c. 5 del D.Lgs. n. 50/2016 tramite il canale “Comunicazioni di procedura” della piattaforma Sintel all’indirizzo di posta elettronica indicato in fase di registrazione;</w:t>
      </w:r>
    </w:p>
    <w:p w14:paraId="6C962483"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non essersi avvalso di piani individuali di emersione del lavoro sommerso di cui alla L. n. 383/2001 ovvero di essersi avvalso di piani individuali di emersione, ma il periodo di emersione si è concluso in data _____________;</w:t>
      </w:r>
    </w:p>
    <w:p w14:paraId="5703B172" w14:textId="77777777" w:rsidR="002162F9" w:rsidRPr="003C12C7"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di possedere tutte le abitazioni previste dalla vigente normativa per le prestazioni oggetto di appalto;</w:t>
      </w:r>
    </w:p>
    <w:p w14:paraId="43BB45FE" w14:textId="77777777" w:rsidR="002162F9" w:rsidRDefault="002162F9" w:rsidP="002162F9">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 xml:space="preserve">di aver preso visione e di accettare il trattamento dei dati personali di cui all’art. </w:t>
      </w:r>
      <w:r w:rsidRPr="002162F9">
        <w:rPr>
          <w:rFonts w:ascii="Arial" w:hAnsi="Arial" w:cs="Arial"/>
          <w:sz w:val="20"/>
          <w:szCs w:val="20"/>
        </w:rPr>
        <w:t>29</w:t>
      </w:r>
      <w:r w:rsidRPr="003C12C7">
        <w:rPr>
          <w:rFonts w:ascii="Arial" w:hAnsi="Arial" w:cs="Arial"/>
          <w:sz w:val="20"/>
          <w:szCs w:val="20"/>
        </w:rPr>
        <w:t xml:space="preserve"> del Disciplinare</w:t>
      </w:r>
      <w:r>
        <w:rPr>
          <w:rFonts w:ascii="Arial" w:hAnsi="Arial" w:cs="Arial"/>
          <w:sz w:val="20"/>
          <w:szCs w:val="20"/>
        </w:rPr>
        <w:t>;</w:t>
      </w:r>
    </w:p>
    <w:p w14:paraId="7D6A2B0C" w14:textId="77777777" w:rsidR="002162F9" w:rsidRPr="002162F9" w:rsidRDefault="002162F9" w:rsidP="0000126F">
      <w:pPr>
        <w:numPr>
          <w:ilvl w:val="0"/>
          <w:numId w:val="44"/>
        </w:numPr>
        <w:autoSpaceDE w:val="0"/>
        <w:autoSpaceDN w:val="0"/>
        <w:ind w:left="426" w:hanging="349"/>
        <w:jc w:val="both"/>
        <w:rPr>
          <w:sz w:val="20"/>
          <w:szCs w:val="20"/>
        </w:rPr>
      </w:pPr>
      <w:r w:rsidRPr="002162F9">
        <w:rPr>
          <w:rFonts w:ascii="Arial" w:hAnsi="Arial" w:cs="Arial"/>
          <w:sz w:val="20"/>
          <w:szCs w:val="20"/>
        </w:rPr>
        <w:t xml:space="preserve">di non essersi reso inottemperante agli obblighi relativi al pagamento di imposte e tasse o dei contributi previdenziali, ANCORCHÉ NON DEFINITIVAMENTE ACCERTATI, costituenti una grave violazione ai sensi rispettivamente del secondo o del quarto periodo dell’art. 80, comma 4 del D.Lgs. n. 50/2016 e del Decreto Ministero dell'economia e delle finanze del 28/9/2022. </w:t>
      </w:r>
      <w:r w:rsidRPr="002162F9">
        <w:rPr>
          <w:rFonts w:ascii="Arial" w:hAnsi="Arial" w:cs="Arial"/>
          <w:b/>
          <w:sz w:val="20"/>
          <w:szCs w:val="20"/>
        </w:rPr>
        <w:t>In caso contrario l’operatore economico dovrà rendere ogni più ampia e circostanziata dichiarazione in merito alla propria situazione.</w:t>
      </w:r>
    </w:p>
    <w:p w14:paraId="285569BF" w14:textId="7CEBCED1" w:rsidR="00A565CC" w:rsidRPr="002162F9" w:rsidRDefault="002162F9" w:rsidP="0000126F">
      <w:pPr>
        <w:numPr>
          <w:ilvl w:val="0"/>
          <w:numId w:val="44"/>
        </w:numPr>
        <w:autoSpaceDE w:val="0"/>
        <w:autoSpaceDN w:val="0"/>
        <w:ind w:left="426" w:hanging="349"/>
        <w:jc w:val="both"/>
        <w:rPr>
          <w:sz w:val="20"/>
          <w:szCs w:val="20"/>
        </w:rPr>
      </w:pPr>
      <w:r w:rsidRPr="002162F9">
        <w:rPr>
          <w:rFonts w:ascii="Arial" w:hAnsi="Arial" w:cs="Arial"/>
          <w:bCs/>
          <w:sz w:val="20"/>
          <w:szCs w:val="20"/>
        </w:rPr>
        <w:t xml:space="preserve">Di accettare i contenuti </w:t>
      </w:r>
      <w:r w:rsidRPr="002162F9">
        <w:rPr>
          <w:rFonts w:ascii="Arial" w:hAnsi="Arial" w:cs="Arial"/>
          <w:sz w:val="20"/>
          <w:szCs w:val="20"/>
        </w:rPr>
        <w:t>del protocollo d’intesa sottoscritto in data 10/07/2012 tra l’Amministrazione comunale di Bergamo e Feneal – Uil, Filca – Cisl e Fillea Cgil e di essere a conoscenza che tale protocollo costituirà parte integrante e sostanziale del contratto d’appalto</w:t>
      </w:r>
    </w:p>
    <w:p w14:paraId="6FC67CA8" w14:textId="77777777" w:rsidR="00A565CC" w:rsidRDefault="00A565CC" w:rsidP="007C27C0">
      <w:pPr>
        <w:ind w:right="283"/>
        <w:jc w:val="center"/>
        <w:rPr>
          <w:rFonts w:ascii="Arial" w:hAnsi="Arial" w:cs="Arial"/>
          <w:sz w:val="20"/>
          <w:szCs w:val="20"/>
        </w:rPr>
      </w:pPr>
    </w:p>
    <w:p w14:paraId="2CA922AF" w14:textId="121BCDA7" w:rsidR="00A565CC" w:rsidRPr="003C12C7" w:rsidRDefault="00A565CC" w:rsidP="004C6415">
      <w:pPr>
        <w:rPr>
          <w:rFonts w:ascii="Arial" w:hAnsi="Arial" w:cs="Arial"/>
          <w:sz w:val="20"/>
          <w:szCs w:val="20"/>
        </w:rPr>
      </w:pPr>
      <w:r w:rsidRPr="003C12C7">
        <w:rPr>
          <w:rFonts w:ascii="Arial" w:hAnsi="Arial" w:cs="Arial"/>
          <w:sz w:val="20"/>
          <w:szCs w:val="20"/>
        </w:rPr>
        <w:t>Data</w:t>
      </w:r>
      <w:r w:rsidR="002162F9">
        <w:rPr>
          <w:rFonts w:ascii="Arial" w:hAnsi="Arial" w:cs="Arial"/>
          <w:sz w:val="20"/>
          <w:szCs w:val="20"/>
        </w:rPr>
        <w:t xml:space="preserve"> </w:t>
      </w:r>
      <w:r w:rsidRPr="003C12C7">
        <w:rPr>
          <w:rFonts w:ascii="Arial" w:hAnsi="Arial" w:cs="Arial"/>
          <w:sz w:val="20"/>
          <w:szCs w:val="20"/>
        </w:rPr>
        <w:t>........................</w:t>
      </w:r>
    </w:p>
    <w:p w14:paraId="6FA44B8B" w14:textId="77777777" w:rsidR="00A565CC" w:rsidRPr="003C12C7" w:rsidRDefault="00A565CC" w:rsidP="004C6415">
      <w:pPr>
        <w:tabs>
          <w:tab w:val="decimal" w:pos="-1701"/>
          <w:tab w:val="right" w:pos="567"/>
        </w:tabs>
        <w:ind w:hanging="709"/>
        <w:jc w:val="center"/>
        <w:outlineLvl w:val="0"/>
        <w:rPr>
          <w:rFonts w:ascii="Arial" w:hAnsi="Arial" w:cs="Arial"/>
          <w:b/>
          <w:bCs/>
          <w:sz w:val="20"/>
          <w:szCs w:val="20"/>
        </w:rPr>
      </w:pPr>
    </w:p>
    <w:p w14:paraId="0CF307A3" w14:textId="77777777" w:rsidR="00A565CC" w:rsidRPr="003C12C7" w:rsidRDefault="00A565CC" w:rsidP="004C6415">
      <w:pPr>
        <w:tabs>
          <w:tab w:val="decimal" w:pos="-1701"/>
          <w:tab w:val="right" w:pos="567"/>
        </w:tabs>
        <w:ind w:hanging="709"/>
        <w:jc w:val="center"/>
        <w:outlineLvl w:val="0"/>
        <w:rPr>
          <w:rFonts w:ascii="Arial" w:hAnsi="Arial" w:cs="Arial"/>
          <w:bCs/>
          <w:sz w:val="20"/>
          <w:szCs w:val="20"/>
        </w:rPr>
      </w:pPr>
      <w:r w:rsidRPr="003C12C7">
        <w:rPr>
          <w:rFonts w:ascii="Arial" w:hAnsi="Arial" w:cs="Arial"/>
          <w:bCs/>
          <w:sz w:val="20"/>
          <w:szCs w:val="20"/>
        </w:rPr>
        <w:t>Firmato digitalmente</w:t>
      </w:r>
    </w:p>
    <w:p w14:paraId="6278C0AB" w14:textId="77777777" w:rsidR="00A565CC" w:rsidRPr="003C12C7" w:rsidRDefault="00A565CC" w:rsidP="004C6415">
      <w:pPr>
        <w:tabs>
          <w:tab w:val="decimal" w:pos="-1701"/>
          <w:tab w:val="right" w:pos="567"/>
        </w:tabs>
        <w:ind w:hanging="709"/>
        <w:jc w:val="center"/>
        <w:outlineLvl w:val="0"/>
        <w:rPr>
          <w:rFonts w:ascii="Arial" w:hAnsi="Arial" w:cs="Arial"/>
          <w:bCs/>
          <w:sz w:val="20"/>
          <w:szCs w:val="20"/>
        </w:rPr>
      </w:pPr>
      <w:r w:rsidRPr="003C12C7">
        <w:rPr>
          <w:rFonts w:ascii="Arial" w:hAnsi="Arial" w:cs="Arial"/>
          <w:bCs/>
          <w:sz w:val="20"/>
          <w:szCs w:val="20"/>
        </w:rPr>
        <w:t>il legale rappresentante</w:t>
      </w:r>
    </w:p>
    <w:p w14:paraId="4D8452C3" w14:textId="77777777" w:rsidR="00A565CC" w:rsidRPr="003C12C7" w:rsidRDefault="00A565CC" w:rsidP="004C6415">
      <w:pPr>
        <w:tabs>
          <w:tab w:val="decimal" w:pos="-1701"/>
          <w:tab w:val="right" w:pos="567"/>
        </w:tabs>
        <w:ind w:hanging="709"/>
        <w:jc w:val="center"/>
        <w:outlineLvl w:val="0"/>
        <w:rPr>
          <w:rFonts w:ascii="Arial" w:hAnsi="Arial" w:cs="Arial"/>
          <w:bCs/>
          <w:sz w:val="20"/>
          <w:szCs w:val="20"/>
        </w:rPr>
      </w:pPr>
      <w:r w:rsidRPr="003C12C7">
        <w:rPr>
          <w:rFonts w:ascii="Arial" w:hAnsi="Arial" w:cs="Arial"/>
          <w:bCs/>
          <w:sz w:val="20"/>
          <w:szCs w:val="20"/>
        </w:rPr>
        <w:t>………………………………………………….</w:t>
      </w:r>
    </w:p>
    <w:p w14:paraId="6867D93B" w14:textId="77777777" w:rsidR="00A565CC" w:rsidRPr="00DB2CF0" w:rsidRDefault="00A565CC" w:rsidP="004C6415">
      <w:pPr>
        <w:tabs>
          <w:tab w:val="left" w:pos="1843"/>
          <w:tab w:val="left" w:pos="6237"/>
          <w:tab w:val="left" w:pos="7797"/>
        </w:tabs>
        <w:ind w:hanging="567"/>
        <w:jc w:val="both"/>
        <w:rPr>
          <w:rFonts w:ascii="Arial" w:hAnsi="Arial" w:cs="Arial"/>
          <w:i/>
          <w:sz w:val="22"/>
          <w:szCs w:val="22"/>
        </w:rPr>
      </w:pPr>
    </w:p>
    <w:p w14:paraId="730596D4" w14:textId="77777777" w:rsidR="00A565CC" w:rsidRPr="00DB2CF0" w:rsidRDefault="00A565CC" w:rsidP="004C6415">
      <w:pPr>
        <w:pStyle w:val="Corpodeltesto2"/>
        <w:widowControl w:val="0"/>
        <w:shd w:val="clear" w:color="auto" w:fill="D9D9D9"/>
        <w:tabs>
          <w:tab w:val="left" w:pos="284"/>
        </w:tabs>
        <w:rPr>
          <w:rFonts w:cs="Arial"/>
          <w:b/>
          <w:bCs/>
          <w:i w:val="0"/>
          <w:szCs w:val="22"/>
        </w:rPr>
      </w:pPr>
      <w:r w:rsidRPr="00DB2CF0">
        <w:rPr>
          <w:rFonts w:cs="Arial"/>
          <w:b/>
          <w:bCs/>
          <w:i w:val="0"/>
          <w:szCs w:val="22"/>
        </w:rPr>
        <w:t>N.B.</w:t>
      </w:r>
    </w:p>
    <w:p w14:paraId="38784085" w14:textId="77777777" w:rsidR="00A565CC" w:rsidRPr="00DB2CF0" w:rsidRDefault="00A565CC"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Il presente documento deve essere reso e firmato dai legali rappresentanti di ciascuna impresa facente parte l’associazione temporanea ovvero da ciascuna impresa consorziata.</w:t>
      </w:r>
    </w:p>
    <w:p w14:paraId="785011BE" w14:textId="77777777" w:rsidR="00A565CC" w:rsidRPr="00DB2CF0" w:rsidRDefault="00A565CC"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Nel caso in cui l’associazione temporanea di imprese ovvero il consorzio sia già costituito, il presente documento può essere firmato soltanto dal legale rappresentante dell’impresa qualificata capogruppo ovvero dal legale rappresentante del consorzio, e deve essere allegato l’atto costitutivo in originale o copia autentica.</w:t>
      </w:r>
    </w:p>
    <w:p w14:paraId="32C5A7A7" w14:textId="77777777" w:rsidR="00A565CC" w:rsidRPr="00DB2CF0" w:rsidRDefault="00A565CC" w:rsidP="004C6415">
      <w:pPr>
        <w:pStyle w:val="Corpodeltesto2"/>
        <w:widowControl w:val="0"/>
        <w:numPr>
          <w:ilvl w:val="0"/>
          <w:numId w:val="47"/>
        </w:numPr>
        <w:shd w:val="clear" w:color="auto" w:fill="D9D9D9"/>
        <w:tabs>
          <w:tab w:val="left" w:pos="284"/>
        </w:tabs>
        <w:autoSpaceDE w:val="0"/>
        <w:autoSpaceDN w:val="0"/>
        <w:ind w:left="0" w:firstLine="0"/>
        <w:rPr>
          <w:rFonts w:cs="Arial"/>
          <w:i w:val="0"/>
          <w:iCs w:val="0"/>
          <w:szCs w:val="22"/>
        </w:rPr>
      </w:pPr>
      <w:r w:rsidRPr="00DB2CF0">
        <w:rPr>
          <w:rFonts w:cs="Arial"/>
          <w:i w:val="0"/>
          <w:szCs w:val="22"/>
        </w:rPr>
        <w:t>Per i soggetti diversi dalle imprese sostituire con una dichiarazione relativa a tutti i dati del concorrente.</w:t>
      </w:r>
    </w:p>
    <w:p w14:paraId="63BD6E6F" w14:textId="77777777" w:rsidR="00A565CC" w:rsidRPr="00DB2CF0" w:rsidRDefault="00A565CC"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E9709D">
        <w:rPr>
          <w:rFonts w:ascii="Arial" w:hAnsi="Arial" w:cs="Arial"/>
          <w:b/>
          <w:iCs/>
          <w:sz w:val="22"/>
          <w:szCs w:val="22"/>
        </w:rPr>
        <w:t>Nel caso di consorzio di cooperative e imprese artigiane o di consorzio stabile di cui all’art. 45, comma 2 lett. b) e c) del Codice, il consorzio indica il consorziato per il quale concorre alla gara; qualora il consorzio non indichi per quale/i consorziato/i concorre, si intende che lo stesso partecipa in nome e per conto proprio</w:t>
      </w:r>
      <w:r w:rsidRPr="00DB2CF0">
        <w:rPr>
          <w:rFonts w:ascii="Arial" w:hAnsi="Arial" w:cs="Arial"/>
          <w:iCs/>
          <w:sz w:val="22"/>
          <w:szCs w:val="22"/>
        </w:rPr>
        <w:t>.</w:t>
      </w:r>
    </w:p>
    <w:p w14:paraId="75427E13" w14:textId="77777777" w:rsidR="00A565CC" w:rsidRPr="00DB2CF0" w:rsidRDefault="00A565CC"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 xml:space="preserve"> Nel caso di aggregazioni di imprese aderenti al contratto di rete:</w:t>
      </w:r>
    </w:p>
    <w:p w14:paraId="12EB925F" w14:textId="77777777" w:rsidR="00A565CC" w:rsidRPr="00DB2CF0" w:rsidRDefault="00A565CC"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a. se la rete è dotata di un organo comune con potere di rappresentanza e con soggettività giuridica, ai sensi dell’art. 3, comma 4-quater, del d.l. 10 febbraio 2009, n. 5, il presente documento deve essere sottoscritto dal legale rappresentante/procuratore del solo operatore economico che riveste la funzione di organo comune;</w:t>
      </w:r>
    </w:p>
    <w:p w14:paraId="725AF68A" w14:textId="77777777" w:rsidR="00A565CC" w:rsidRPr="00DB2CF0" w:rsidRDefault="00A565CC"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xml:space="preserve">- b. se la rete è dotata di un organo comune con potere di rappresentanza ma è priva di soggettività </w:t>
      </w:r>
      <w:r w:rsidRPr="00DB2CF0">
        <w:rPr>
          <w:rFonts w:ascii="Arial" w:hAnsi="Arial" w:cs="Arial"/>
          <w:iCs/>
          <w:sz w:val="22"/>
          <w:szCs w:val="22"/>
        </w:rPr>
        <w:lastRenderedPageBreak/>
        <w:t>giuridica, ai sensi dell’art. 3, comma 4-quater, del d.l. 10 febbraio 2009, n. 5, il presente documento deve essere sottoscritto dal legale rappresentante/procuratore dell’impresa che riveste le funzioni di organo comune nonché da ognuna delle imprese aderenti al contratto di rete che partecipano alla gara;</w:t>
      </w:r>
    </w:p>
    <w:p w14:paraId="26B0F688" w14:textId="77777777" w:rsidR="00A565CC" w:rsidRPr="00DB2CF0" w:rsidRDefault="00A565CC"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c. se la rete è dotata di un organo comune privo del potere di rappresentanza o se la rete è sprovvista di organo comune, oppure se l’organo comune è privo dei requisiti di qualificazione richiesti per assumere la veste di mandataria, il presente documento deve essere sottoscritto dal legale rappresentante dell’impresa aderente alla rete che riveste la qualifica di mandataria, ovvero, in caso di partecipazione nelle forme del raggruppamento da costituirsi, da ognuna delle imprese aderenti al contratto di rete che partecipa alla gara.</w:t>
      </w:r>
    </w:p>
    <w:p w14:paraId="6DEE968C" w14:textId="77777777" w:rsidR="00A565CC" w:rsidRPr="00C16B02" w:rsidRDefault="00A565CC" w:rsidP="004C6415">
      <w:pPr>
        <w:pStyle w:val="Corpodeltesto2"/>
        <w:widowControl w:val="0"/>
        <w:numPr>
          <w:ilvl w:val="0"/>
          <w:numId w:val="47"/>
        </w:numPr>
        <w:shd w:val="clear" w:color="auto" w:fill="D9D9D9"/>
        <w:tabs>
          <w:tab w:val="left" w:pos="284"/>
        </w:tabs>
        <w:autoSpaceDE w:val="0"/>
        <w:autoSpaceDN w:val="0"/>
        <w:ind w:left="0" w:firstLine="0"/>
        <w:rPr>
          <w:rFonts w:cs="Arial"/>
          <w:i w:val="0"/>
          <w:iCs w:val="0"/>
          <w:szCs w:val="22"/>
        </w:rPr>
      </w:pPr>
      <w:r w:rsidRPr="00DB2CF0">
        <w:rPr>
          <w:rFonts w:cs="Arial"/>
          <w:i w:val="0"/>
          <w:iCs w:val="0"/>
          <w:szCs w:val="22"/>
        </w:rPr>
        <w:t xml:space="preserve"> Nel caso di consorzio di cooperative e imprese artigiane o di consorzio stabile di cui all’art. 45, comma 2 lett. b) e c) del Codice, il presente documento deve essere sottoscritto dal consorzio medesimo.</w:t>
      </w:r>
    </w:p>
    <w:p w14:paraId="75125C36" w14:textId="77777777" w:rsidR="00A565CC" w:rsidRPr="00DB2CF0" w:rsidRDefault="00A565CC" w:rsidP="004C6415">
      <w:pPr>
        <w:shd w:val="clear" w:color="auto" w:fill="D9D9D9"/>
        <w:tabs>
          <w:tab w:val="left" w:pos="284"/>
        </w:tabs>
        <w:rPr>
          <w:rFonts w:ascii="Arial" w:hAnsi="Arial" w:cs="Arial"/>
          <w:sz w:val="22"/>
          <w:szCs w:val="22"/>
        </w:rPr>
      </w:pPr>
    </w:p>
    <w:p w14:paraId="5C687E6C" w14:textId="77777777" w:rsidR="00A565CC" w:rsidRPr="00DB2CF0" w:rsidRDefault="00A565CC" w:rsidP="004C6415">
      <w:pPr>
        <w:shd w:val="clear" w:color="auto" w:fill="D9D9D9"/>
        <w:tabs>
          <w:tab w:val="left" w:pos="284"/>
        </w:tabs>
        <w:rPr>
          <w:rFonts w:ascii="Arial" w:hAnsi="Arial" w:cs="Arial"/>
          <w:sz w:val="22"/>
          <w:szCs w:val="22"/>
        </w:rPr>
      </w:pPr>
      <w:r w:rsidRPr="00DB2CF0">
        <w:rPr>
          <w:rFonts w:ascii="Arial" w:hAnsi="Arial" w:cs="Arial"/>
          <w:sz w:val="22"/>
          <w:szCs w:val="22"/>
        </w:rPr>
        <w:t xml:space="preserve">Inoltre: </w:t>
      </w:r>
    </w:p>
    <w:p w14:paraId="2FC6EA59" w14:textId="77777777" w:rsidR="00A565CC" w:rsidRPr="00DB2CF0" w:rsidRDefault="00A565CC" w:rsidP="004C6415">
      <w:pPr>
        <w:shd w:val="clear" w:color="auto" w:fill="D9D9D9"/>
        <w:tabs>
          <w:tab w:val="left" w:pos="284"/>
        </w:tabs>
        <w:adjustRightInd w:val="0"/>
        <w:jc w:val="both"/>
        <w:rPr>
          <w:rFonts w:ascii="Arial" w:hAnsi="Arial" w:cs="Arial"/>
          <w:iCs/>
          <w:sz w:val="22"/>
          <w:szCs w:val="22"/>
        </w:rPr>
      </w:pPr>
      <w:r w:rsidRPr="00DB2CF0">
        <w:rPr>
          <w:rFonts w:ascii="Arial" w:hAnsi="Arial" w:cs="Arial"/>
          <w:iCs/>
          <w:sz w:val="22"/>
          <w:szCs w:val="22"/>
        </w:rPr>
        <w:t>Le caselle non barrate verranno considerate come dichiarazioni non effettuate.</w:t>
      </w:r>
    </w:p>
    <w:p w14:paraId="7D192E7F" w14:textId="77777777" w:rsidR="00A565CC" w:rsidRDefault="00A565CC" w:rsidP="004C6415">
      <w:pPr>
        <w:shd w:val="clear" w:color="auto" w:fill="D9D9D9"/>
        <w:tabs>
          <w:tab w:val="left" w:pos="284"/>
        </w:tabs>
        <w:adjustRightInd w:val="0"/>
        <w:jc w:val="both"/>
        <w:rPr>
          <w:rFonts w:ascii="Arial" w:hAnsi="Arial" w:cs="Arial"/>
          <w:iCs/>
          <w:sz w:val="22"/>
          <w:szCs w:val="22"/>
        </w:rPr>
      </w:pPr>
      <w:r w:rsidRPr="00DB2CF0">
        <w:rPr>
          <w:rFonts w:ascii="Arial" w:hAnsi="Arial" w:cs="Arial"/>
          <w:iCs/>
          <w:sz w:val="22"/>
          <w:szCs w:val="22"/>
        </w:rPr>
        <w:t>Nel caso in cui il presente atto sia firmato da un procuratore deve essere allegata copia conforme della procura.</w:t>
      </w:r>
    </w:p>
    <w:p w14:paraId="4A19B9FE" w14:textId="77777777" w:rsidR="00A565CC" w:rsidRPr="00C16B02" w:rsidRDefault="00A565CC" w:rsidP="004C6415">
      <w:pPr>
        <w:shd w:val="clear" w:color="auto" w:fill="D9D9D9"/>
        <w:tabs>
          <w:tab w:val="left" w:pos="284"/>
        </w:tabs>
        <w:adjustRightInd w:val="0"/>
        <w:jc w:val="both"/>
        <w:rPr>
          <w:rFonts w:ascii="Arial" w:hAnsi="Arial" w:cs="Arial"/>
          <w:iCs/>
          <w:sz w:val="22"/>
          <w:szCs w:val="22"/>
        </w:rPr>
      </w:pPr>
      <w:r w:rsidRPr="00C16B02">
        <w:rPr>
          <w:rFonts w:ascii="Arial" w:hAnsi="Arial" w:cs="Arial"/>
          <w:iCs/>
          <w:sz w:val="22"/>
          <w:szCs w:val="22"/>
        </w:rPr>
        <w:t>Nel solo nel caso in cui il legale rappresentante/procuratore del concorrente non intenda rendere le dichiarazioni sostitutive ex art. 80, commi 1, 2 e 5, lett. l) del D. lgs 50/2016 anche per conto dei soggetti elencati al comma 3 dell’art. 80 del D.lgs. 50/2016, detti soggetti sono tenuti a compilare in proprio le suddette dichiarazioni</w:t>
      </w:r>
      <w:r>
        <w:rPr>
          <w:rFonts w:ascii="Arial" w:hAnsi="Arial" w:cs="Arial"/>
          <w:iCs/>
          <w:sz w:val="22"/>
          <w:szCs w:val="22"/>
        </w:rPr>
        <w:t>.</w:t>
      </w:r>
    </w:p>
    <w:p w14:paraId="580128DA" w14:textId="77777777" w:rsidR="00A565CC" w:rsidRPr="00DB2CF0" w:rsidRDefault="00A565CC" w:rsidP="004C6415">
      <w:pPr>
        <w:shd w:val="clear" w:color="auto" w:fill="D9D9D9"/>
        <w:tabs>
          <w:tab w:val="left" w:pos="284"/>
        </w:tabs>
        <w:adjustRightInd w:val="0"/>
        <w:jc w:val="both"/>
        <w:rPr>
          <w:rFonts w:ascii="Arial" w:hAnsi="Arial" w:cs="Arial"/>
          <w:iCs/>
          <w:sz w:val="22"/>
          <w:szCs w:val="22"/>
        </w:rPr>
      </w:pPr>
      <w:r w:rsidRPr="00C16B02">
        <w:rPr>
          <w:rFonts w:ascii="Arial" w:hAnsi="Arial" w:cs="Arial"/>
          <w:iCs/>
          <w:sz w:val="22"/>
          <w:szCs w:val="22"/>
        </w:rPr>
        <w:t>In caso di incorporazione, fusione societaria o cessione d’azienda, le dichiarazioni di cui all’art. 80, commi 1, 2 e 5, lett. l) del D. lgs. 50/2016, devono riferirsi anche ai soggetti di cui all’art. 80 comma 3 del Codice che hanno operato presso la società incorporata, fusasi o che ha ceduto l’azienda cessati dalla carica nell’anno antecedente la data di pubblicazione del bando di gara.</w:t>
      </w:r>
    </w:p>
    <w:p w14:paraId="3F891C65" w14:textId="77777777" w:rsidR="00A565CC" w:rsidRPr="00DB2CF0" w:rsidRDefault="00A565CC" w:rsidP="004C6415">
      <w:pPr>
        <w:adjustRightInd w:val="0"/>
        <w:jc w:val="both"/>
        <w:rPr>
          <w:rFonts w:ascii="Arial" w:hAnsi="Arial" w:cs="Arial"/>
          <w:iCs/>
          <w:sz w:val="22"/>
          <w:szCs w:val="22"/>
        </w:rPr>
      </w:pPr>
    </w:p>
    <w:sectPr w:rsidR="00A565CC" w:rsidRPr="00DB2CF0" w:rsidSect="00A565CC">
      <w:footerReference w:type="even" r:id="rId9"/>
      <w:footerReference w:type="default" r:id="rId10"/>
      <w:type w:val="continuous"/>
      <w:pgSz w:w="11906" w:h="16838"/>
      <w:pgMar w:top="851" w:right="851"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25C1A" w14:textId="77777777" w:rsidR="00A565CC" w:rsidRDefault="00A565CC">
      <w:r>
        <w:separator/>
      </w:r>
    </w:p>
  </w:endnote>
  <w:endnote w:type="continuationSeparator" w:id="0">
    <w:p w14:paraId="30BFBA48" w14:textId="77777777" w:rsidR="00A565CC" w:rsidRDefault="00A56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utura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92521" w14:textId="77777777" w:rsidR="00641B1E" w:rsidRDefault="00641B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36F24705" w14:textId="77777777" w:rsidR="00641B1E" w:rsidRDefault="00641B1E" w:rsidP="00CA7639">
    <w:pPr>
      <w:ind w:left="4678"/>
      <w:jc w:val="center"/>
      <w:rPr>
        <w:rFonts w:ascii="Arial" w:hAnsi="Arial" w:cs="Arial"/>
        <w:sz w:val="20"/>
        <w:szCs w:val="20"/>
      </w:rPr>
    </w:pPr>
  </w:p>
  <w:p w14:paraId="079B511A" w14:textId="77777777" w:rsidR="00641B1E" w:rsidRPr="00936234" w:rsidRDefault="00641B1E" w:rsidP="00CA7639">
    <w:pPr>
      <w:ind w:left="4678"/>
      <w:jc w:val="center"/>
      <w:rPr>
        <w:rFonts w:ascii="Arial" w:hAnsi="Arial" w:cs="Arial"/>
        <w:sz w:val="20"/>
        <w:szCs w:val="20"/>
      </w:rPr>
    </w:pPr>
  </w:p>
  <w:p w14:paraId="6C831474" w14:textId="77777777" w:rsidR="00641B1E" w:rsidRPr="006A7AA4" w:rsidRDefault="00641B1E"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14:paraId="7BB4A750" w14:textId="77777777" w:rsidR="00641B1E" w:rsidRDefault="00641B1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809F" w14:textId="77777777" w:rsidR="00641B1E" w:rsidRDefault="00641B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8142DD3" w14:textId="77777777" w:rsidR="00641B1E" w:rsidRDefault="00641B1E" w:rsidP="00042FA9">
    <w:pPr>
      <w:ind w:left="284" w:right="284"/>
      <w:jc w:val="both"/>
      <w:rPr>
        <w:rFonts w:ascii="Arial" w:hAnsi="Arial" w:cs="Arial"/>
        <w:color w:val="000000"/>
        <w:sz w:val="14"/>
        <w:szCs w:val="14"/>
      </w:rPr>
    </w:pPr>
  </w:p>
  <w:p w14:paraId="492EDE3B" w14:textId="77777777" w:rsidR="00641B1E" w:rsidRDefault="00641B1E" w:rsidP="00042FA9">
    <w:pPr>
      <w:ind w:left="284" w:right="284"/>
      <w:jc w:val="both"/>
      <w:rPr>
        <w:rFonts w:ascii="Arial" w:hAnsi="Arial" w:cs="Arial"/>
        <w:color w:val="000000"/>
        <w:sz w:val="14"/>
        <w:szCs w:val="14"/>
      </w:rPr>
    </w:pPr>
  </w:p>
  <w:p w14:paraId="26104A76" w14:textId="77777777" w:rsidR="00641B1E" w:rsidRDefault="00641B1E" w:rsidP="00042FA9">
    <w:pPr>
      <w:ind w:left="284" w:right="284"/>
      <w:jc w:val="both"/>
      <w:rPr>
        <w:rFonts w:ascii="Arial" w:hAnsi="Arial" w:cs="Arial"/>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77DDD" w14:textId="77777777" w:rsidR="00A565CC" w:rsidRDefault="00A565CC">
      <w:r>
        <w:separator/>
      </w:r>
    </w:p>
  </w:footnote>
  <w:footnote w:type="continuationSeparator" w:id="0">
    <w:p w14:paraId="1609DD67" w14:textId="77777777" w:rsidR="00A565CC" w:rsidRDefault="00A56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CB4D3B"/>
    <w:multiLevelType w:val="hybridMultilevel"/>
    <w:tmpl w:val="102CD75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1">
    <w:nsid w:val="069069CF"/>
    <w:multiLevelType w:val="hybridMultilevel"/>
    <w:tmpl w:val="CF96632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1">
    <w:nsid w:val="070E5A60"/>
    <w:multiLevelType w:val="hybridMultilevel"/>
    <w:tmpl w:val="C122E30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1">
    <w:nsid w:val="07CB1B43"/>
    <w:multiLevelType w:val="hybridMultilevel"/>
    <w:tmpl w:val="18EC94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1">
    <w:nsid w:val="098B4411"/>
    <w:multiLevelType w:val="hybridMultilevel"/>
    <w:tmpl w:val="02DC05EA"/>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1">
    <w:nsid w:val="0A3C40FE"/>
    <w:multiLevelType w:val="hybridMultilevel"/>
    <w:tmpl w:val="B882D50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1">
    <w:nsid w:val="0A8E23B7"/>
    <w:multiLevelType w:val="hybridMultilevel"/>
    <w:tmpl w:val="A42252D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1">
    <w:nsid w:val="119F2F94"/>
    <w:multiLevelType w:val="hybridMultilevel"/>
    <w:tmpl w:val="059EF392"/>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1">
    <w:nsid w:val="14FD6705"/>
    <w:multiLevelType w:val="hybridMultilevel"/>
    <w:tmpl w:val="EEAA945E"/>
    <w:lvl w:ilvl="0" w:tplc="E5F69F14">
      <w:start w:val="1"/>
      <w:numFmt w:val="bullet"/>
      <w:lvlText w:val=""/>
      <w:lvlJc w:val="left"/>
      <w:pPr>
        <w:ind w:left="720" w:hanging="360"/>
      </w:pPr>
      <w:rPr>
        <w:rFonts w:ascii="Symbol" w:hAnsi="Symbol" w:hint="default"/>
      </w:rPr>
    </w:lvl>
    <w:lvl w:ilvl="1" w:tplc="04100013">
      <w:start w:val="1"/>
      <w:numFmt w:val="upperRoman"/>
      <w:lvlText w:val="%2."/>
      <w:lvlJc w:val="righ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1">
    <w:nsid w:val="1566235F"/>
    <w:multiLevelType w:val="hybridMultilevel"/>
    <w:tmpl w:val="45368130"/>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1">
    <w:nsid w:val="15DC4256"/>
    <w:multiLevelType w:val="hybridMultilevel"/>
    <w:tmpl w:val="3FF88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1">
    <w:nsid w:val="18F804B1"/>
    <w:multiLevelType w:val="hybridMultilevel"/>
    <w:tmpl w:val="606EE1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1">
    <w:nsid w:val="19586A13"/>
    <w:multiLevelType w:val="hybridMultilevel"/>
    <w:tmpl w:val="167A9404"/>
    <w:lvl w:ilvl="0" w:tplc="163200B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1">
    <w:nsid w:val="1ACC441E"/>
    <w:multiLevelType w:val="hybridMultilevel"/>
    <w:tmpl w:val="02745ED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1">
    <w:nsid w:val="1F1115CD"/>
    <w:multiLevelType w:val="hybridMultilevel"/>
    <w:tmpl w:val="340AF5A4"/>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1">
    <w:nsid w:val="21323058"/>
    <w:multiLevelType w:val="hybridMultilevel"/>
    <w:tmpl w:val="343C555A"/>
    <w:lvl w:ilvl="0" w:tplc="EF3C96DE">
      <w:start w:val="1"/>
      <w:numFmt w:val="lowerLetter"/>
      <w:lvlText w:val="%1)"/>
      <w:lvlJc w:val="left"/>
      <w:pPr>
        <w:ind w:left="720" w:hanging="360"/>
      </w:pPr>
      <w:rPr>
        <w:rFonts w:ascii="Arial"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261E170F"/>
    <w:multiLevelType w:val="hybridMultilevel"/>
    <w:tmpl w:val="7F0ED49E"/>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2A1403A3"/>
    <w:multiLevelType w:val="hybridMultilevel"/>
    <w:tmpl w:val="14BE38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1">
    <w:nsid w:val="2DCC2579"/>
    <w:multiLevelType w:val="hybridMultilevel"/>
    <w:tmpl w:val="9B4C3DEE"/>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1">
    <w:nsid w:val="2E00663A"/>
    <w:multiLevelType w:val="hybridMultilevel"/>
    <w:tmpl w:val="0A02333E"/>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2E7911BD"/>
    <w:multiLevelType w:val="hybridMultilevel"/>
    <w:tmpl w:val="1E6694C4"/>
    <w:lvl w:ilvl="0" w:tplc="44B40D18">
      <w:start w:val="1"/>
      <w:numFmt w:val="upperLetter"/>
      <w:lvlText w:val="%1)"/>
      <w:lvlJc w:val="left"/>
      <w:pPr>
        <w:ind w:left="720" w:hanging="360"/>
      </w:pPr>
      <w:rPr>
        <w:rFonts w:hint="default"/>
      </w:rPr>
    </w:lvl>
    <w:lvl w:ilvl="1" w:tplc="CE041410">
      <w:start w:val="1"/>
      <w:numFmt w:val="lowerLetter"/>
      <w:lvlText w:val="%2)"/>
      <w:lvlJc w:val="left"/>
      <w:pPr>
        <w:ind w:left="1440" w:hanging="360"/>
      </w:pPr>
      <w:rPr>
        <w:rFonts w:hint="default"/>
      </w:rPr>
    </w:lvl>
    <w:lvl w:ilvl="2" w:tplc="9E78D83E">
      <w:numFmt w:val="bullet"/>
      <w:lvlText w:val="•"/>
      <w:lvlJc w:val="left"/>
      <w:pPr>
        <w:ind w:left="2685" w:hanging="705"/>
      </w:pPr>
      <w:rPr>
        <w:rFonts w:ascii="Arial" w:eastAsia="Times New Roman" w:hAnsi="Arial" w:cs="Aria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1">
    <w:nsid w:val="30125C6F"/>
    <w:multiLevelType w:val="hybridMultilevel"/>
    <w:tmpl w:val="A90804B2"/>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E5F69F14">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1">
    <w:nsid w:val="3561147A"/>
    <w:multiLevelType w:val="hybridMultilevel"/>
    <w:tmpl w:val="A7AC0E4C"/>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1">
    <w:nsid w:val="35E00958"/>
    <w:multiLevelType w:val="hybridMultilevel"/>
    <w:tmpl w:val="3E7442B2"/>
    <w:lvl w:ilvl="0" w:tplc="EB526CB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1">
    <w:nsid w:val="37CB319D"/>
    <w:multiLevelType w:val="hybridMultilevel"/>
    <w:tmpl w:val="86F27DBE"/>
    <w:lvl w:ilvl="0" w:tplc="5588AFD8">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1">
    <w:nsid w:val="3C6D6308"/>
    <w:multiLevelType w:val="hybridMultilevel"/>
    <w:tmpl w:val="093ED6A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1">
    <w:nsid w:val="3EC13793"/>
    <w:multiLevelType w:val="hybridMultilevel"/>
    <w:tmpl w:val="9E549BB8"/>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1">
    <w:nsid w:val="41035A1E"/>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1">
    <w:nsid w:val="457D1454"/>
    <w:multiLevelType w:val="hybridMultilevel"/>
    <w:tmpl w:val="2E862C1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1">
    <w:nsid w:val="495C1577"/>
    <w:multiLevelType w:val="hybridMultilevel"/>
    <w:tmpl w:val="675A767C"/>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1">
    <w:nsid w:val="4A0A141E"/>
    <w:multiLevelType w:val="hybridMultilevel"/>
    <w:tmpl w:val="123E51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1">
    <w:nsid w:val="4A1D0B53"/>
    <w:multiLevelType w:val="hybridMultilevel"/>
    <w:tmpl w:val="34AACCFA"/>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1">
    <w:nsid w:val="50052075"/>
    <w:multiLevelType w:val="hybridMultilevel"/>
    <w:tmpl w:val="4198C6B4"/>
    <w:lvl w:ilvl="0" w:tplc="8D3EF25C">
      <w:numFmt w:val="bullet"/>
      <w:lvlText w:val="-"/>
      <w:lvlJc w:val="left"/>
      <w:pPr>
        <w:ind w:left="1065" w:hanging="705"/>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1">
    <w:nsid w:val="507B57D9"/>
    <w:multiLevelType w:val="hybridMultilevel"/>
    <w:tmpl w:val="AB7C51EE"/>
    <w:lvl w:ilvl="0" w:tplc="E5F69F14">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1">
    <w:nsid w:val="50B868FB"/>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1">
    <w:nsid w:val="57034EEA"/>
    <w:multiLevelType w:val="hybridMultilevel"/>
    <w:tmpl w:val="6C28DB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1">
    <w:nsid w:val="61FD67E8"/>
    <w:multiLevelType w:val="hybridMultilevel"/>
    <w:tmpl w:val="156C54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1">
    <w:nsid w:val="666E6625"/>
    <w:multiLevelType w:val="hybridMultilevel"/>
    <w:tmpl w:val="C338C4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1">
    <w:nsid w:val="69095917"/>
    <w:multiLevelType w:val="hybridMultilevel"/>
    <w:tmpl w:val="1F0A2F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1">
    <w:nsid w:val="6E7E1860"/>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1">
    <w:nsid w:val="71216050"/>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1">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64E6C44"/>
    <w:multiLevelType w:val="hybridMultilevel"/>
    <w:tmpl w:val="88080B6A"/>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1">
    <w:nsid w:val="781C1CF4"/>
    <w:multiLevelType w:val="hybridMultilevel"/>
    <w:tmpl w:val="7A2440E0"/>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4" w15:restartNumberingAfterBreak="1">
    <w:nsid w:val="7BF713A2"/>
    <w:multiLevelType w:val="hybridMultilevel"/>
    <w:tmpl w:val="433A985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1">
    <w:nsid w:val="7F5F44C7"/>
    <w:multiLevelType w:val="hybridMultilevel"/>
    <w:tmpl w:val="2D4C1AA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11639027">
    <w:abstractNumId w:val="43"/>
    <w:lvlOverride w:ilvl="0"/>
    <w:lvlOverride w:ilvl="1"/>
    <w:lvlOverride w:ilvl="2"/>
    <w:lvlOverride w:ilvl="3"/>
    <w:lvlOverride w:ilvl="4"/>
    <w:lvlOverride w:ilvl="5"/>
    <w:lvlOverride w:ilvl="6"/>
    <w:lvlOverride w:ilvl="7"/>
    <w:lvlOverride w:ilvl="8"/>
  </w:num>
  <w:num w:numId="2" w16cid:durableId="1474911547">
    <w:abstractNumId w:val="20"/>
  </w:num>
  <w:num w:numId="3" w16cid:durableId="1784419991">
    <w:abstractNumId w:val="23"/>
  </w:num>
  <w:num w:numId="4" w16cid:durableId="1376389572">
    <w:abstractNumId w:val="12"/>
  </w:num>
  <w:num w:numId="5" w16cid:durableId="1460421227">
    <w:abstractNumId w:val="17"/>
  </w:num>
  <w:num w:numId="6" w16cid:durableId="1351833067">
    <w:abstractNumId w:val="36"/>
  </w:num>
  <w:num w:numId="7" w16cid:durableId="1770660506">
    <w:abstractNumId w:val="3"/>
  </w:num>
  <w:num w:numId="8" w16cid:durableId="434330057">
    <w:abstractNumId w:val="44"/>
  </w:num>
  <w:num w:numId="9" w16cid:durableId="1287156933">
    <w:abstractNumId w:val="5"/>
  </w:num>
  <w:num w:numId="10" w16cid:durableId="66005205">
    <w:abstractNumId w:val="16"/>
  </w:num>
  <w:num w:numId="11" w16cid:durableId="642389186">
    <w:abstractNumId w:val="19"/>
  </w:num>
  <w:num w:numId="12" w16cid:durableId="28460412">
    <w:abstractNumId w:val="38"/>
  </w:num>
  <w:num w:numId="13" w16cid:durableId="1812167753">
    <w:abstractNumId w:val="35"/>
  </w:num>
  <w:num w:numId="14" w16cid:durableId="1223714539">
    <w:abstractNumId w:val="1"/>
  </w:num>
  <w:num w:numId="15" w16cid:durableId="97071443">
    <w:abstractNumId w:val="2"/>
  </w:num>
  <w:num w:numId="16" w16cid:durableId="214970120">
    <w:abstractNumId w:val="33"/>
  </w:num>
  <w:num w:numId="17" w16cid:durableId="2092660425">
    <w:abstractNumId w:val="13"/>
  </w:num>
  <w:num w:numId="18" w16cid:durableId="1427532318">
    <w:abstractNumId w:val="18"/>
  </w:num>
  <w:num w:numId="19" w16cid:durableId="1616475389">
    <w:abstractNumId w:val="7"/>
  </w:num>
  <w:num w:numId="20" w16cid:durableId="1786267487">
    <w:abstractNumId w:val="4"/>
  </w:num>
  <w:num w:numId="21" w16cid:durableId="1348672430">
    <w:abstractNumId w:val="31"/>
  </w:num>
  <w:num w:numId="22" w16cid:durableId="524947282">
    <w:abstractNumId w:val="11"/>
  </w:num>
  <w:num w:numId="23" w16cid:durableId="1573735507">
    <w:abstractNumId w:val="22"/>
  </w:num>
  <w:num w:numId="24" w16cid:durableId="1441758473">
    <w:abstractNumId w:val="34"/>
  </w:num>
  <w:num w:numId="25" w16cid:durableId="537351088">
    <w:abstractNumId w:val="39"/>
  </w:num>
  <w:num w:numId="26" w16cid:durableId="1453287622">
    <w:abstractNumId w:val="40"/>
  </w:num>
  <w:num w:numId="27" w16cid:durableId="1203246820">
    <w:abstractNumId w:val="27"/>
  </w:num>
  <w:num w:numId="28" w16cid:durableId="1496800613">
    <w:abstractNumId w:val="25"/>
  </w:num>
  <w:num w:numId="29" w16cid:durableId="898518125">
    <w:abstractNumId w:val="45"/>
  </w:num>
  <w:num w:numId="30" w16cid:durableId="1064723923">
    <w:abstractNumId w:val="6"/>
  </w:num>
  <w:num w:numId="31" w16cid:durableId="241526087">
    <w:abstractNumId w:val="30"/>
  </w:num>
  <w:num w:numId="32" w16cid:durableId="874197781">
    <w:abstractNumId w:val="37"/>
  </w:num>
  <w:num w:numId="33" w16cid:durableId="1949042794">
    <w:abstractNumId w:val="10"/>
  </w:num>
  <w:num w:numId="34" w16cid:durableId="1819415216">
    <w:abstractNumId w:val="28"/>
  </w:num>
  <w:num w:numId="35" w16cid:durableId="381909787">
    <w:abstractNumId w:val="26"/>
  </w:num>
  <w:num w:numId="36" w16cid:durableId="245309427">
    <w:abstractNumId w:val="8"/>
  </w:num>
  <w:num w:numId="37" w16cid:durableId="1666664467">
    <w:abstractNumId w:val="32"/>
  </w:num>
  <w:num w:numId="38" w16cid:durableId="1261644900">
    <w:abstractNumId w:val="9"/>
  </w:num>
  <w:num w:numId="39" w16cid:durableId="1138106115">
    <w:abstractNumId w:val="43"/>
  </w:num>
  <w:num w:numId="40" w16cid:durableId="1870558883">
    <w:abstractNumId w:val="29"/>
  </w:num>
  <w:num w:numId="41" w16cid:durableId="216938965">
    <w:abstractNumId w:val="14"/>
  </w:num>
  <w:num w:numId="42" w16cid:durableId="1876889839">
    <w:abstractNumId w:val="21"/>
  </w:num>
  <w:num w:numId="43" w16cid:durableId="1317951920">
    <w:abstractNumId w:val="42"/>
  </w:num>
  <w:num w:numId="44" w16cid:durableId="1931546106">
    <w:abstractNumId w:val="15"/>
  </w:num>
  <w:num w:numId="45" w16cid:durableId="1386295976">
    <w:abstractNumId w:val="24"/>
  </w:num>
  <w:num w:numId="46" w16cid:durableId="253172416">
    <w:abstractNumId w:val="0"/>
  </w:num>
  <w:num w:numId="47" w16cid:durableId="1991710168">
    <w:abstractNumId w:val="4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C88"/>
    <w:rsid w:val="00004200"/>
    <w:rsid w:val="00007AC4"/>
    <w:rsid w:val="00007D24"/>
    <w:rsid w:val="00010A87"/>
    <w:rsid w:val="0001108D"/>
    <w:rsid w:val="000136D9"/>
    <w:rsid w:val="00014EBF"/>
    <w:rsid w:val="00015461"/>
    <w:rsid w:val="000156FA"/>
    <w:rsid w:val="000165D6"/>
    <w:rsid w:val="00016A0A"/>
    <w:rsid w:val="00021774"/>
    <w:rsid w:val="00025986"/>
    <w:rsid w:val="00025D18"/>
    <w:rsid w:val="0003165D"/>
    <w:rsid w:val="0003269A"/>
    <w:rsid w:val="0004013D"/>
    <w:rsid w:val="00042FA9"/>
    <w:rsid w:val="00045705"/>
    <w:rsid w:val="00045CEE"/>
    <w:rsid w:val="00047BFF"/>
    <w:rsid w:val="0005421E"/>
    <w:rsid w:val="0005473D"/>
    <w:rsid w:val="000550BA"/>
    <w:rsid w:val="00057D1B"/>
    <w:rsid w:val="00060A55"/>
    <w:rsid w:val="00062838"/>
    <w:rsid w:val="00063378"/>
    <w:rsid w:val="00064114"/>
    <w:rsid w:val="00064813"/>
    <w:rsid w:val="00064C9B"/>
    <w:rsid w:val="000654EF"/>
    <w:rsid w:val="000677D8"/>
    <w:rsid w:val="00067FE1"/>
    <w:rsid w:val="000723A2"/>
    <w:rsid w:val="00072950"/>
    <w:rsid w:val="0007408A"/>
    <w:rsid w:val="0007489F"/>
    <w:rsid w:val="0007624E"/>
    <w:rsid w:val="00076B9C"/>
    <w:rsid w:val="0007713A"/>
    <w:rsid w:val="000819C5"/>
    <w:rsid w:val="0008445B"/>
    <w:rsid w:val="00084EFD"/>
    <w:rsid w:val="00085239"/>
    <w:rsid w:val="00090634"/>
    <w:rsid w:val="00091828"/>
    <w:rsid w:val="00092825"/>
    <w:rsid w:val="000935AE"/>
    <w:rsid w:val="00093FFD"/>
    <w:rsid w:val="000959BA"/>
    <w:rsid w:val="000A5FCB"/>
    <w:rsid w:val="000A63C9"/>
    <w:rsid w:val="000B18FE"/>
    <w:rsid w:val="000B38D9"/>
    <w:rsid w:val="000B5A20"/>
    <w:rsid w:val="000B682E"/>
    <w:rsid w:val="000C0062"/>
    <w:rsid w:val="000C0B48"/>
    <w:rsid w:val="000C23E5"/>
    <w:rsid w:val="000C3D50"/>
    <w:rsid w:val="000C4CC7"/>
    <w:rsid w:val="000C5E6E"/>
    <w:rsid w:val="000C7CAF"/>
    <w:rsid w:val="000D5864"/>
    <w:rsid w:val="000E00F9"/>
    <w:rsid w:val="000E1103"/>
    <w:rsid w:val="000E1991"/>
    <w:rsid w:val="000E3726"/>
    <w:rsid w:val="000E71B1"/>
    <w:rsid w:val="000E7323"/>
    <w:rsid w:val="000F03F7"/>
    <w:rsid w:val="000F259E"/>
    <w:rsid w:val="000F2FB2"/>
    <w:rsid w:val="000F3696"/>
    <w:rsid w:val="000F4C9D"/>
    <w:rsid w:val="000F7D86"/>
    <w:rsid w:val="0010415F"/>
    <w:rsid w:val="00104BDD"/>
    <w:rsid w:val="00105456"/>
    <w:rsid w:val="00105BA6"/>
    <w:rsid w:val="0010733A"/>
    <w:rsid w:val="0010776D"/>
    <w:rsid w:val="00107AD5"/>
    <w:rsid w:val="001105C5"/>
    <w:rsid w:val="00111DC3"/>
    <w:rsid w:val="00111E67"/>
    <w:rsid w:val="0011207B"/>
    <w:rsid w:val="001126F6"/>
    <w:rsid w:val="001146F5"/>
    <w:rsid w:val="00114BDB"/>
    <w:rsid w:val="0011680B"/>
    <w:rsid w:val="00117ECF"/>
    <w:rsid w:val="001205B7"/>
    <w:rsid w:val="00122FF7"/>
    <w:rsid w:val="0012358B"/>
    <w:rsid w:val="001241EF"/>
    <w:rsid w:val="00125255"/>
    <w:rsid w:val="00125A5B"/>
    <w:rsid w:val="00125DA1"/>
    <w:rsid w:val="00126FBB"/>
    <w:rsid w:val="0013030A"/>
    <w:rsid w:val="00133342"/>
    <w:rsid w:val="00135A52"/>
    <w:rsid w:val="0013637C"/>
    <w:rsid w:val="00136D4C"/>
    <w:rsid w:val="00140D64"/>
    <w:rsid w:val="00140F84"/>
    <w:rsid w:val="001426F1"/>
    <w:rsid w:val="001451AF"/>
    <w:rsid w:val="00145409"/>
    <w:rsid w:val="001464A3"/>
    <w:rsid w:val="001470FD"/>
    <w:rsid w:val="00147B4C"/>
    <w:rsid w:val="00147DE4"/>
    <w:rsid w:val="00152475"/>
    <w:rsid w:val="001570E1"/>
    <w:rsid w:val="0015710A"/>
    <w:rsid w:val="00157A0C"/>
    <w:rsid w:val="00160360"/>
    <w:rsid w:val="0016125D"/>
    <w:rsid w:val="00161D5E"/>
    <w:rsid w:val="00162804"/>
    <w:rsid w:val="001637DA"/>
    <w:rsid w:val="00165240"/>
    <w:rsid w:val="00172CB4"/>
    <w:rsid w:val="00174C9D"/>
    <w:rsid w:val="001759CF"/>
    <w:rsid w:val="0017673E"/>
    <w:rsid w:val="0018020E"/>
    <w:rsid w:val="0018080B"/>
    <w:rsid w:val="0018084D"/>
    <w:rsid w:val="00180CF9"/>
    <w:rsid w:val="00181013"/>
    <w:rsid w:val="00181309"/>
    <w:rsid w:val="00181918"/>
    <w:rsid w:val="00182992"/>
    <w:rsid w:val="00183B24"/>
    <w:rsid w:val="00185197"/>
    <w:rsid w:val="0018529B"/>
    <w:rsid w:val="00185A27"/>
    <w:rsid w:val="00187A6D"/>
    <w:rsid w:val="00191033"/>
    <w:rsid w:val="001915AE"/>
    <w:rsid w:val="0019373E"/>
    <w:rsid w:val="00194B07"/>
    <w:rsid w:val="001A0D94"/>
    <w:rsid w:val="001A6139"/>
    <w:rsid w:val="001B04D2"/>
    <w:rsid w:val="001B051D"/>
    <w:rsid w:val="001B0E80"/>
    <w:rsid w:val="001B36B0"/>
    <w:rsid w:val="001B38E4"/>
    <w:rsid w:val="001C0D4A"/>
    <w:rsid w:val="001C1A30"/>
    <w:rsid w:val="001C37B3"/>
    <w:rsid w:val="001C68A7"/>
    <w:rsid w:val="001D3AFE"/>
    <w:rsid w:val="001D57E2"/>
    <w:rsid w:val="001D5F3C"/>
    <w:rsid w:val="001D7686"/>
    <w:rsid w:val="001E0ED4"/>
    <w:rsid w:val="001E3413"/>
    <w:rsid w:val="001E3CE5"/>
    <w:rsid w:val="001E4FAC"/>
    <w:rsid w:val="001F0576"/>
    <w:rsid w:val="001F0A45"/>
    <w:rsid w:val="001F2AC4"/>
    <w:rsid w:val="001F5C43"/>
    <w:rsid w:val="001F5D62"/>
    <w:rsid w:val="001F6AE2"/>
    <w:rsid w:val="002101A0"/>
    <w:rsid w:val="00210904"/>
    <w:rsid w:val="002109A1"/>
    <w:rsid w:val="00211DA4"/>
    <w:rsid w:val="00213143"/>
    <w:rsid w:val="00213B11"/>
    <w:rsid w:val="002151FA"/>
    <w:rsid w:val="00215F44"/>
    <w:rsid w:val="002160D8"/>
    <w:rsid w:val="002162F9"/>
    <w:rsid w:val="00220223"/>
    <w:rsid w:val="002203FD"/>
    <w:rsid w:val="0022282F"/>
    <w:rsid w:val="00225FDC"/>
    <w:rsid w:val="002272FB"/>
    <w:rsid w:val="0023034E"/>
    <w:rsid w:val="00230BB3"/>
    <w:rsid w:val="002315C6"/>
    <w:rsid w:val="00233DC3"/>
    <w:rsid w:val="002344DA"/>
    <w:rsid w:val="002372BB"/>
    <w:rsid w:val="0023781A"/>
    <w:rsid w:val="00241643"/>
    <w:rsid w:val="00241A21"/>
    <w:rsid w:val="00242051"/>
    <w:rsid w:val="0024370F"/>
    <w:rsid w:val="002456D5"/>
    <w:rsid w:val="00250FD2"/>
    <w:rsid w:val="00252CAE"/>
    <w:rsid w:val="002537AD"/>
    <w:rsid w:val="002616D5"/>
    <w:rsid w:val="00262786"/>
    <w:rsid w:val="002634B5"/>
    <w:rsid w:val="00264F76"/>
    <w:rsid w:val="00265626"/>
    <w:rsid w:val="00267E80"/>
    <w:rsid w:val="002702B4"/>
    <w:rsid w:val="00271D2D"/>
    <w:rsid w:val="00272D7F"/>
    <w:rsid w:val="00273F5E"/>
    <w:rsid w:val="00274517"/>
    <w:rsid w:val="00275243"/>
    <w:rsid w:val="0027620A"/>
    <w:rsid w:val="00276230"/>
    <w:rsid w:val="00281E9B"/>
    <w:rsid w:val="002831A2"/>
    <w:rsid w:val="00284531"/>
    <w:rsid w:val="00284678"/>
    <w:rsid w:val="0028532C"/>
    <w:rsid w:val="00285C5A"/>
    <w:rsid w:val="00287419"/>
    <w:rsid w:val="00287691"/>
    <w:rsid w:val="002876C9"/>
    <w:rsid w:val="0028787F"/>
    <w:rsid w:val="00290E02"/>
    <w:rsid w:val="00292798"/>
    <w:rsid w:val="0029366D"/>
    <w:rsid w:val="00293C46"/>
    <w:rsid w:val="00295FD3"/>
    <w:rsid w:val="00296F08"/>
    <w:rsid w:val="00296FA6"/>
    <w:rsid w:val="002A1590"/>
    <w:rsid w:val="002A2C34"/>
    <w:rsid w:val="002A2E4B"/>
    <w:rsid w:val="002A4CDC"/>
    <w:rsid w:val="002B0A87"/>
    <w:rsid w:val="002B1010"/>
    <w:rsid w:val="002B1780"/>
    <w:rsid w:val="002B17BD"/>
    <w:rsid w:val="002B2397"/>
    <w:rsid w:val="002B47E0"/>
    <w:rsid w:val="002B639D"/>
    <w:rsid w:val="002B6FC1"/>
    <w:rsid w:val="002B733C"/>
    <w:rsid w:val="002B75EA"/>
    <w:rsid w:val="002C3382"/>
    <w:rsid w:val="002C4601"/>
    <w:rsid w:val="002C488D"/>
    <w:rsid w:val="002C58F0"/>
    <w:rsid w:val="002C5DF6"/>
    <w:rsid w:val="002C5F30"/>
    <w:rsid w:val="002C6562"/>
    <w:rsid w:val="002C7A2D"/>
    <w:rsid w:val="002D09C3"/>
    <w:rsid w:val="002D0ED3"/>
    <w:rsid w:val="002D4A99"/>
    <w:rsid w:val="002D548A"/>
    <w:rsid w:val="002D58D8"/>
    <w:rsid w:val="002D7F9A"/>
    <w:rsid w:val="002E06D5"/>
    <w:rsid w:val="002E10E2"/>
    <w:rsid w:val="002E16E7"/>
    <w:rsid w:val="002E2971"/>
    <w:rsid w:val="002E3C48"/>
    <w:rsid w:val="002F0B32"/>
    <w:rsid w:val="002F2B48"/>
    <w:rsid w:val="002F3DF1"/>
    <w:rsid w:val="002F5776"/>
    <w:rsid w:val="002F755C"/>
    <w:rsid w:val="002F75B3"/>
    <w:rsid w:val="00300C4C"/>
    <w:rsid w:val="00300EB1"/>
    <w:rsid w:val="003017C5"/>
    <w:rsid w:val="00302161"/>
    <w:rsid w:val="003021B8"/>
    <w:rsid w:val="003030B3"/>
    <w:rsid w:val="00303602"/>
    <w:rsid w:val="00305A58"/>
    <w:rsid w:val="00305AD1"/>
    <w:rsid w:val="00305C30"/>
    <w:rsid w:val="00306017"/>
    <w:rsid w:val="00306381"/>
    <w:rsid w:val="00306545"/>
    <w:rsid w:val="0030728C"/>
    <w:rsid w:val="00310B40"/>
    <w:rsid w:val="003110A5"/>
    <w:rsid w:val="00311617"/>
    <w:rsid w:val="003144DB"/>
    <w:rsid w:val="00316BAE"/>
    <w:rsid w:val="00317051"/>
    <w:rsid w:val="003201DF"/>
    <w:rsid w:val="003216E9"/>
    <w:rsid w:val="003217AD"/>
    <w:rsid w:val="00322BD7"/>
    <w:rsid w:val="003236A8"/>
    <w:rsid w:val="00326306"/>
    <w:rsid w:val="00330057"/>
    <w:rsid w:val="0033149B"/>
    <w:rsid w:val="003319BF"/>
    <w:rsid w:val="00332672"/>
    <w:rsid w:val="00333BC8"/>
    <w:rsid w:val="00333CC9"/>
    <w:rsid w:val="0033583B"/>
    <w:rsid w:val="00336B4B"/>
    <w:rsid w:val="00340291"/>
    <w:rsid w:val="0034108E"/>
    <w:rsid w:val="00342474"/>
    <w:rsid w:val="003427C1"/>
    <w:rsid w:val="0034542E"/>
    <w:rsid w:val="003503D4"/>
    <w:rsid w:val="003547A6"/>
    <w:rsid w:val="00355E43"/>
    <w:rsid w:val="00356831"/>
    <w:rsid w:val="0036211A"/>
    <w:rsid w:val="0036641F"/>
    <w:rsid w:val="00367112"/>
    <w:rsid w:val="003678D8"/>
    <w:rsid w:val="00367FE5"/>
    <w:rsid w:val="003732F9"/>
    <w:rsid w:val="00374509"/>
    <w:rsid w:val="003759D4"/>
    <w:rsid w:val="00375E8C"/>
    <w:rsid w:val="003774FC"/>
    <w:rsid w:val="0038055A"/>
    <w:rsid w:val="003841D8"/>
    <w:rsid w:val="00384260"/>
    <w:rsid w:val="00386CB0"/>
    <w:rsid w:val="00387AEC"/>
    <w:rsid w:val="00390595"/>
    <w:rsid w:val="00391682"/>
    <w:rsid w:val="003926BB"/>
    <w:rsid w:val="00393A6A"/>
    <w:rsid w:val="00394AE6"/>
    <w:rsid w:val="00394B43"/>
    <w:rsid w:val="00394C75"/>
    <w:rsid w:val="003955E7"/>
    <w:rsid w:val="00396481"/>
    <w:rsid w:val="003A0ACE"/>
    <w:rsid w:val="003A1A1A"/>
    <w:rsid w:val="003A1B12"/>
    <w:rsid w:val="003A521A"/>
    <w:rsid w:val="003A6D04"/>
    <w:rsid w:val="003B2481"/>
    <w:rsid w:val="003B3C26"/>
    <w:rsid w:val="003B41DC"/>
    <w:rsid w:val="003B44C6"/>
    <w:rsid w:val="003B55FB"/>
    <w:rsid w:val="003B5688"/>
    <w:rsid w:val="003C2A93"/>
    <w:rsid w:val="003C3C50"/>
    <w:rsid w:val="003C559E"/>
    <w:rsid w:val="003C68C4"/>
    <w:rsid w:val="003D289F"/>
    <w:rsid w:val="003D4CF0"/>
    <w:rsid w:val="003D67E0"/>
    <w:rsid w:val="003E0509"/>
    <w:rsid w:val="003E4703"/>
    <w:rsid w:val="003E5659"/>
    <w:rsid w:val="003E5AAF"/>
    <w:rsid w:val="003F4257"/>
    <w:rsid w:val="003F7D36"/>
    <w:rsid w:val="0040263E"/>
    <w:rsid w:val="004071E6"/>
    <w:rsid w:val="004072A6"/>
    <w:rsid w:val="00407912"/>
    <w:rsid w:val="004136B8"/>
    <w:rsid w:val="004166B5"/>
    <w:rsid w:val="00417035"/>
    <w:rsid w:val="004232BE"/>
    <w:rsid w:val="00424075"/>
    <w:rsid w:val="00424C88"/>
    <w:rsid w:val="00426732"/>
    <w:rsid w:val="0042773F"/>
    <w:rsid w:val="004351EC"/>
    <w:rsid w:val="00436DCE"/>
    <w:rsid w:val="00437079"/>
    <w:rsid w:val="004377AF"/>
    <w:rsid w:val="004414B2"/>
    <w:rsid w:val="00441A7E"/>
    <w:rsid w:val="00443C84"/>
    <w:rsid w:val="0044401D"/>
    <w:rsid w:val="00444023"/>
    <w:rsid w:val="004440D7"/>
    <w:rsid w:val="004518F9"/>
    <w:rsid w:val="00452829"/>
    <w:rsid w:val="00452895"/>
    <w:rsid w:val="00452B5A"/>
    <w:rsid w:val="00453A29"/>
    <w:rsid w:val="0045547C"/>
    <w:rsid w:val="00456F84"/>
    <w:rsid w:val="0045763B"/>
    <w:rsid w:val="00460A1F"/>
    <w:rsid w:val="00462A5E"/>
    <w:rsid w:val="00463E2A"/>
    <w:rsid w:val="0046433F"/>
    <w:rsid w:val="00464C36"/>
    <w:rsid w:val="004715DF"/>
    <w:rsid w:val="00472AD7"/>
    <w:rsid w:val="00473085"/>
    <w:rsid w:val="00473C80"/>
    <w:rsid w:val="004776E5"/>
    <w:rsid w:val="00480CCD"/>
    <w:rsid w:val="00481742"/>
    <w:rsid w:val="00481CC3"/>
    <w:rsid w:val="0049099A"/>
    <w:rsid w:val="0049130C"/>
    <w:rsid w:val="00494303"/>
    <w:rsid w:val="004A0ABA"/>
    <w:rsid w:val="004A23C3"/>
    <w:rsid w:val="004A2B48"/>
    <w:rsid w:val="004A2CF2"/>
    <w:rsid w:val="004A3290"/>
    <w:rsid w:val="004A56FD"/>
    <w:rsid w:val="004B0531"/>
    <w:rsid w:val="004B0D92"/>
    <w:rsid w:val="004B46FD"/>
    <w:rsid w:val="004B5F4E"/>
    <w:rsid w:val="004B6769"/>
    <w:rsid w:val="004C058A"/>
    <w:rsid w:val="004C1616"/>
    <w:rsid w:val="004C3D11"/>
    <w:rsid w:val="004C6066"/>
    <w:rsid w:val="004C6415"/>
    <w:rsid w:val="004D10F5"/>
    <w:rsid w:val="004D3A8C"/>
    <w:rsid w:val="004D56C0"/>
    <w:rsid w:val="004D67AE"/>
    <w:rsid w:val="004E29E4"/>
    <w:rsid w:val="004E2B26"/>
    <w:rsid w:val="004E353A"/>
    <w:rsid w:val="004E3C7D"/>
    <w:rsid w:val="004E638A"/>
    <w:rsid w:val="004F0B64"/>
    <w:rsid w:val="004F0F4F"/>
    <w:rsid w:val="004F0F67"/>
    <w:rsid w:val="004F205D"/>
    <w:rsid w:val="004F27A6"/>
    <w:rsid w:val="004F44F0"/>
    <w:rsid w:val="0051336B"/>
    <w:rsid w:val="00514CAA"/>
    <w:rsid w:val="00514E32"/>
    <w:rsid w:val="00520695"/>
    <w:rsid w:val="00522D09"/>
    <w:rsid w:val="00523025"/>
    <w:rsid w:val="0052319B"/>
    <w:rsid w:val="00523394"/>
    <w:rsid w:val="00523C53"/>
    <w:rsid w:val="00524313"/>
    <w:rsid w:val="005309C4"/>
    <w:rsid w:val="00534A4C"/>
    <w:rsid w:val="00534B9D"/>
    <w:rsid w:val="005353A9"/>
    <w:rsid w:val="00535E7C"/>
    <w:rsid w:val="00536423"/>
    <w:rsid w:val="00536F9D"/>
    <w:rsid w:val="00540704"/>
    <w:rsid w:val="00540AA9"/>
    <w:rsid w:val="005410F0"/>
    <w:rsid w:val="0054127F"/>
    <w:rsid w:val="00542BC4"/>
    <w:rsid w:val="00543B62"/>
    <w:rsid w:val="005443D4"/>
    <w:rsid w:val="00545E49"/>
    <w:rsid w:val="00547351"/>
    <w:rsid w:val="0055175C"/>
    <w:rsid w:val="00555258"/>
    <w:rsid w:val="00555D90"/>
    <w:rsid w:val="005565B9"/>
    <w:rsid w:val="00556A98"/>
    <w:rsid w:val="005619EE"/>
    <w:rsid w:val="00564EDF"/>
    <w:rsid w:val="00566DAA"/>
    <w:rsid w:val="005702CF"/>
    <w:rsid w:val="005715BC"/>
    <w:rsid w:val="00573325"/>
    <w:rsid w:val="0057576B"/>
    <w:rsid w:val="00576728"/>
    <w:rsid w:val="0057778F"/>
    <w:rsid w:val="00577D4D"/>
    <w:rsid w:val="005800A4"/>
    <w:rsid w:val="005806D4"/>
    <w:rsid w:val="00581C77"/>
    <w:rsid w:val="00581D3E"/>
    <w:rsid w:val="0058202C"/>
    <w:rsid w:val="00583807"/>
    <w:rsid w:val="005838BF"/>
    <w:rsid w:val="00585D46"/>
    <w:rsid w:val="00586AC7"/>
    <w:rsid w:val="00586D22"/>
    <w:rsid w:val="0059118F"/>
    <w:rsid w:val="00592702"/>
    <w:rsid w:val="005934B6"/>
    <w:rsid w:val="00593A4B"/>
    <w:rsid w:val="00594B09"/>
    <w:rsid w:val="00595D8D"/>
    <w:rsid w:val="0059693A"/>
    <w:rsid w:val="00596EAC"/>
    <w:rsid w:val="00597373"/>
    <w:rsid w:val="005A354D"/>
    <w:rsid w:val="005A38CC"/>
    <w:rsid w:val="005A4B00"/>
    <w:rsid w:val="005A4CFE"/>
    <w:rsid w:val="005A4F8F"/>
    <w:rsid w:val="005A51E5"/>
    <w:rsid w:val="005A5EDE"/>
    <w:rsid w:val="005A6E84"/>
    <w:rsid w:val="005B17CE"/>
    <w:rsid w:val="005B1A1B"/>
    <w:rsid w:val="005B20C3"/>
    <w:rsid w:val="005B4612"/>
    <w:rsid w:val="005B7BAC"/>
    <w:rsid w:val="005C2BBD"/>
    <w:rsid w:val="005C6131"/>
    <w:rsid w:val="005D0E09"/>
    <w:rsid w:val="005D3125"/>
    <w:rsid w:val="005D792F"/>
    <w:rsid w:val="005D7D2B"/>
    <w:rsid w:val="005E28AB"/>
    <w:rsid w:val="005E322B"/>
    <w:rsid w:val="005E6020"/>
    <w:rsid w:val="005E665A"/>
    <w:rsid w:val="005F1512"/>
    <w:rsid w:val="005F160F"/>
    <w:rsid w:val="005F3452"/>
    <w:rsid w:val="005F3D12"/>
    <w:rsid w:val="005F47AB"/>
    <w:rsid w:val="005F5576"/>
    <w:rsid w:val="005F5A2A"/>
    <w:rsid w:val="005F7CB6"/>
    <w:rsid w:val="00604FF0"/>
    <w:rsid w:val="00605190"/>
    <w:rsid w:val="00606F90"/>
    <w:rsid w:val="00610276"/>
    <w:rsid w:val="0061052C"/>
    <w:rsid w:val="006113E5"/>
    <w:rsid w:val="00612745"/>
    <w:rsid w:val="00614F5E"/>
    <w:rsid w:val="00615E4F"/>
    <w:rsid w:val="006166D9"/>
    <w:rsid w:val="00616E62"/>
    <w:rsid w:val="0061774F"/>
    <w:rsid w:val="00617ADD"/>
    <w:rsid w:val="0062191C"/>
    <w:rsid w:val="00622874"/>
    <w:rsid w:val="00623D10"/>
    <w:rsid w:val="00624317"/>
    <w:rsid w:val="00624AB0"/>
    <w:rsid w:val="00625A40"/>
    <w:rsid w:val="006302FA"/>
    <w:rsid w:val="006315B3"/>
    <w:rsid w:val="006340AC"/>
    <w:rsid w:val="00634D22"/>
    <w:rsid w:val="0063614D"/>
    <w:rsid w:val="0063708F"/>
    <w:rsid w:val="0063725A"/>
    <w:rsid w:val="00640579"/>
    <w:rsid w:val="00641B1E"/>
    <w:rsid w:val="006450AB"/>
    <w:rsid w:val="00646199"/>
    <w:rsid w:val="00647E7E"/>
    <w:rsid w:val="006506D2"/>
    <w:rsid w:val="0065261B"/>
    <w:rsid w:val="00653EA8"/>
    <w:rsid w:val="0065454C"/>
    <w:rsid w:val="00655705"/>
    <w:rsid w:val="00657781"/>
    <w:rsid w:val="00657E99"/>
    <w:rsid w:val="00660235"/>
    <w:rsid w:val="00662F7A"/>
    <w:rsid w:val="00664ADB"/>
    <w:rsid w:val="00665F62"/>
    <w:rsid w:val="006663D7"/>
    <w:rsid w:val="00670A9A"/>
    <w:rsid w:val="00674BCE"/>
    <w:rsid w:val="006759A7"/>
    <w:rsid w:val="0067741E"/>
    <w:rsid w:val="006808D9"/>
    <w:rsid w:val="00680D51"/>
    <w:rsid w:val="00683E84"/>
    <w:rsid w:val="00684EC7"/>
    <w:rsid w:val="00690465"/>
    <w:rsid w:val="00692965"/>
    <w:rsid w:val="0069374C"/>
    <w:rsid w:val="006956D3"/>
    <w:rsid w:val="00696B93"/>
    <w:rsid w:val="0069741C"/>
    <w:rsid w:val="00697CEA"/>
    <w:rsid w:val="006A07E1"/>
    <w:rsid w:val="006A7AA4"/>
    <w:rsid w:val="006B2343"/>
    <w:rsid w:val="006B3048"/>
    <w:rsid w:val="006B3220"/>
    <w:rsid w:val="006C098B"/>
    <w:rsid w:val="006C0D33"/>
    <w:rsid w:val="006C3445"/>
    <w:rsid w:val="006C4EA5"/>
    <w:rsid w:val="006C4F86"/>
    <w:rsid w:val="006C636C"/>
    <w:rsid w:val="006C6AA4"/>
    <w:rsid w:val="006D24BF"/>
    <w:rsid w:val="006D36DC"/>
    <w:rsid w:val="006D5D47"/>
    <w:rsid w:val="006D6D68"/>
    <w:rsid w:val="006E30FC"/>
    <w:rsid w:val="006E41FC"/>
    <w:rsid w:val="006E532D"/>
    <w:rsid w:val="006E57E4"/>
    <w:rsid w:val="006E5D5C"/>
    <w:rsid w:val="006E6CA2"/>
    <w:rsid w:val="006F0EC0"/>
    <w:rsid w:val="006F1EFD"/>
    <w:rsid w:val="006F27A1"/>
    <w:rsid w:val="006F3564"/>
    <w:rsid w:val="006F39A9"/>
    <w:rsid w:val="006F51E7"/>
    <w:rsid w:val="006F7FAD"/>
    <w:rsid w:val="00704E02"/>
    <w:rsid w:val="00710CB6"/>
    <w:rsid w:val="0071260C"/>
    <w:rsid w:val="007128B4"/>
    <w:rsid w:val="00714A87"/>
    <w:rsid w:val="00715F94"/>
    <w:rsid w:val="0071610D"/>
    <w:rsid w:val="0072475C"/>
    <w:rsid w:val="00730CDD"/>
    <w:rsid w:val="00731BB4"/>
    <w:rsid w:val="00731EBF"/>
    <w:rsid w:val="0073363B"/>
    <w:rsid w:val="007337A7"/>
    <w:rsid w:val="00734623"/>
    <w:rsid w:val="00736410"/>
    <w:rsid w:val="007377B0"/>
    <w:rsid w:val="00742A97"/>
    <w:rsid w:val="00746373"/>
    <w:rsid w:val="0075080B"/>
    <w:rsid w:val="00751BD9"/>
    <w:rsid w:val="00753556"/>
    <w:rsid w:val="00753D28"/>
    <w:rsid w:val="00762D8F"/>
    <w:rsid w:val="00763459"/>
    <w:rsid w:val="00766A1F"/>
    <w:rsid w:val="00771FEE"/>
    <w:rsid w:val="00773B0F"/>
    <w:rsid w:val="0077772B"/>
    <w:rsid w:val="007865B4"/>
    <w:rsid w:val="00786B0C"/>
    <w:rsid w:val="007871DD"/>
    <w:rsid w:val="00791611"/>
    <w:rsid w:val="00791CDA"/>
    <w:rsid w:val="0079227B"/>
    <w:rsid w:val="00793B0F"/>
    <w:rsid w:val="00794521"/>
    <w:rsid w:val="0079464C"/>
    <w:rsid w:val="007956BD"/>
    <w:rsid w:val="007958BA"/>
    <w:rsid w:val="00797539"/>
    <w:rsid w:val="007A0518"/>
    <w:rsid w:val="007A1335"/>
    <w:rsid w:val="007A2279"/>
    <w:rsid w:val="007A2AD3"/>
    <w:rsid w:val="007A3D1A"/>
    <w:rsid w:val="007A5CF3"/>
    <w:rsid w:val="007A6172"/>
    <w:rsid w:val="007A62BC"/>
    <w:rsid w:val="007A6931"/>
    <w:rsid w:val="007A736D"/>
    <w:rsid w:val="007A77B8"/>
    <w:rsid w:val="007B00B0"/>
    <w:rsid w:val="007B4460"/>
    <w:rsid w:val="007B5DE9"/>
    <w:rsid w:val="007B7738"/>
    <w:rsid w:val="007B7F3E"/>
    <w:rsid w:val="007C0A1E"/>
    <w:rsid w:val="007C1591"/>
    <w:rsid w:val="007C1800"/>
    <w:rsid w:val="007C23F2"/>
    <w:rsid w:val="007C27C0"/>
    <w:rsid w:val="007C5D0A"/>
    <w:rsid w:val="007C6EC0"/>
    <w:rsid w:val="007D1E5D"/>
    <w:rsid w:val="007D3448"/>
    <w:rsid w:val="007D428A"/>
    <w:rsid w:val="007D6BCA"/>
    <w:rsid w:val="007E07D6"/>
    <w:rsid w:val="007E0B4E"/>
    <w:rsid w:val="007E1D62"/>
    <w:rsid w:val="007E226C"/>
    <w:rsid w:val="007E3B8B"/>
    <w:rsid w:val="007E59F3"/>
    <w:rsid w:val="007E7336"/>
    <w:rsid w:val="007F0054"/>
    <w:rsid w:val="007F1581"/>
    <w:rsid w:val="007F3763"/>
    <w:rsid w:val="007F460A"/>
    <w:rsid w:val="007F63ED"/>
    <w:rsid w:val="00803329"/>
    <w:rsid w:val="008055AA"/>
    <w:rsid w:val="008064EE"/>
    <w:rsid w:val="0080671A"/>
    <w:rsid w:val="008069FA"/>
    <w:rsid w:val="008076E8"/>
    <w:rsid w:val="008111A2"/>
    <w:rsid w:val="00811C60"/>
    <w:rsid w:val="00812EB8"/>
    <w:rsid w:val="0081323A"/>
    <w:rsid w:val="008136E0"/>
    <w:rsid w:val="00817855"/>
    <w:rsid w:val="00820CD6"/>
    <w:rsid w:val="00821D41"/>
    <w:rsid w:val="00823121"/>
    <w:rsid w:val="00824F18"/>
    <w:rsid w:val="008262DF"/>
    <w:rsid w:val="00826CB7"/>
    <w:rsid w:val="008323AB"/>
    <w:rsid w:val="00832CC9"/>
    <w:rsid w:val="00833054"/>
    <w:rsid w:val="00833841"/>
    <w:rsid w:val="00835575"/>
    <w:rsid w:val="008420E5"/>
    <w:rsid w:val="00843A13"/>
    <w:rsid w:val="008440C3"/>
    <w:rsid w:val="0084477F"/>
    <w:rsid w:val="00844BF5"/>
    <w:rsid w:val="00846368"/>
    <w:rsid w:val="00846FF9"/>
    <w:rsid w:val="0084702A"/>
    <w:rsid w:val="008527AE"/>
    <w:rsid w:val="00853DBA"/>
    <w:rsid w:val="0085579F"/>
    <w:rsid w:val="008606B6"/>
    <w:rsid w:val="008615A1"/>
    <w:rsid w:val="0086551A"/>
    <w:rsid w:val="0086585F"/>
    <w:rsid w:val="00866918"/>
    <w:rsid w:val="0087164B"/>
    <w:rsid w:val="00871CB4"/>
    <w:rsid w:val="00872BFD"/>
    <w:rsid w:val="00874A98"/>
    <w:rsid w:val="00874C59"/>
    <w:rsid w:val="0088149E"/>
    <w:rsid w:val="00883DFE"/>
    <w:rsid w:val="00884D20"/>
    <w:rsid w:val="0088588F"/>
    <w:rsid w:val="00885C32"/>
    <w:rsid w:val="0088732A"/>
    <w:rsid w:val="008912B4"/>
    <w:rsid w:val="00893DC8"/>
    <w:rsid w:val="00894371"/>
    <w:rsid w:val="008963DF"/>
    <w:rsid w:val="008A26F0"/>
    <w:rsid w:val="008A3BCC"/>
    <w:rsid w:val="008A460F"/>
    <w:rsid w:val="008A4698"/>
    <w:rsid w:val="008A4841"/>
    <w:rsid w:val="008A569B"/>
    <w:rsid w:val="008A5D0C"/>
    <w:rsid w:val="008B1AF2"/>
    <w:rsid w:val="008B53AC"/>
    <w:rsid w:val="008C17AD"/>
    <w:rsid w:val="008D05DC"/>
    <w:rsid w:val="008D30AA"/>
    <w:rsid w:val="008D4700"/>
    <w:rsid w:val="008D5B9B"/>
    <w:rsid w:val="008D60F2"/>
    <w:rsid w:val="008D70B4"/>
    <w:rsid w:val="008D7894"/>
    <w:rsid w:val="008E0EED"/>
    <w:rsid w:val="008E1F45"/>
    <w:rsid w:val="008E59F1"/>
    <w:rsid w:val="008E5D1E"/>
    <w:rsid w:val="008E699E"/>
    <w:rsid w:val="008E6F5B"/>
    <w:rsid w:val="008F07DA"/>
    <w:rsid w:val="008F0F73"/>
    <w:rsid w:val="008F1A3C"/>
    <w:rsid w:val="008F1FEC"/>
    <w:rsid w:val="008F3700"/>
    <w:rsid w:val="008F414E"/>
    <w:rsid w:val="008F58AF"/>
    <w:rsid w:val="008F6C42"/>
    <w:rsid w:val="008F6DA6"/>
    <w:rsid w:val="00900432"/>
    <w:rsid w:val="00901C30"/>
    <w:rsid w:val="009037E0"/>
    <w:rsid w:val="00907AAF"/>
    <w:rsid w:val="00910D09"/>
    <w:rsid w:val="00911140"/>
    <w:rsid w:val="00911AD6"/>
    <w:rsid w:val="00915342"/>
    <w:rsid w:val="00916C88"/>
    <w:rsid w:val="00920E7A"/>
    <w:rsid w:val="009221E3"/>
    <w:rsid w:val="00925919"/>
    <w:rsid w:val="00926D77"/>
    <w:rsid w:val="009276EF"/>
    <w:rsid w:val="009359D6"/>
    <w:rsid w:val="0093601C"/>
    <w:rsid w:val="00936234"/>
    <w:rsid w:val="00943686"/>
    <w:rsid w:val="009463E4"/>
    <w:rsid w:val="009500CD"/>
    <w:rsid w:val="009512C4"/>
    <w:rsid w:val="00953F31"/>
    <w:rsid w:val="00955CB3"/>
    <w:rsid w:val="00955CBB"/>
    <w:rsid w:val="009609B4"/>
    <w:rsid w:val="00961738"/>
    <w:rsid w:val="009620ED"/>
    <w:rsid w:val="00962A1A"/>
    <w:rsid w:val="00963116"/>
    <w:rsid w:val="00965545"/>
    <w:rsid w:val="00966A6D"/>
    <w:rsid w:val="009706BE"/>
    <w:rsid w:val="00975589"/>
    <w:rsid w:val="009809B8"/>
    <w:rsid w:val="0098309A"/>
    <w:rsid w:val="00984FE1"/>
    <w:rsid w:val="0098613B"/>
    <w:rsid w:val="00986188"/>
    <w:rsid w:val="0099196A"/>
    <w:rsid w:val="009920E2"/>
    <w:rsid w:val="00993E0D"/>
    <w:rsid w:val="00994C5F"/>
    <w:rsid w:val="00995436"/>
    <w:rsid w:val="0099657E"/>
    <w:rsid w:val="009A1D67"/>
    <w:rsid w:val="009A34A7"/>
    <w:rsid w:val="009A3568"/>
    <w:rsid w:val="009A505E"/>
    <w:rsid w:val="009A53A4"/>
    <w:rsid w:val="009A65E1"/>
    <w:rsid w:val="009A7EE5"/>
    <w:rsid w:val="009B1A93"/>
    <w:rsid w:val="009B1E1A"/>
    <w:rsid w:val="009B4C9D"/>
    <w:rsid w:val="009B4D5E"/>
    <w:rsid w:val="009B53CA"/>
    <w:rsid w:val="009C1DFE"/>
    <w:rsid w:val="009C21E5"/>
    <w:rsid w:val="009C2388"/>
    <w:rsid w:val="009C35EC"/>
    <w:rsid w:val="009C4B3D"/>
    <w:rsid w:val="009C4E5F"/>
    <w:rsid w:val="009C587E"/>
    <w:rsid w:val="009C77D6"/>
    <w:rsid w:val="009D0351"/>
    <w:rsid w:val="009D0D0A"/>
    <w:rsid w:val="009D6510"/>
    <w:rsid w:val="009D6ED3"/>
    <w:rsid w:val="009D7636"/>
    <w:rsid w:val="009D7DA4"/>
    <w:rsid w:val="009E34F2"/>
    <w:rsid w:val="009E3E06"/>
    <w:rsid w:val="009E792F"/>
    <w:rsid w:val="009F11F2"/>
    <w:rsid w:val="009F1971"/>
    <w:rsid w:val="009F4273"/>
    <w:rsid w:val="009F46CA"/>
    <w:rsid w:val="009F49AC"/>
    <w:rsid w:val="009F4F91"/>
    <w:rsid w:val="009F6F00"/>
    <w:rsid w:val="009F7E60"/>
    <w:rsid w:val="00A02114"/>
    <w:rsid w:val="00A023D1"/>
    <w:rsid w:val="00A045EE"/>
    <w:rsid w:val="00A071FF"/>
    <w:rsid w:val="00A074FE"/>
    <w:rsid w:val="00A1439C"/>
    <w:rsid w:val="00A1471E"/>
    <w:rsid w:val="00A16037"/>
    <w:rsid w:val="00A169E8"/>
    <w:rsid w:val="00A171E0"/>
    <w:rsid w:val="00A20800"/>
    <w:rsid w:val="00A218BB"/>
    <w:rsid w:val="00A22068"/>
    <w:rsid w:val="00A22295"/>
    <w:rsid w:val="00A22553"/>
    <w:rsid w:val="00A2337C"/>
    <w:rsid w:val="00A24A33"/>
    <w:rsid w:val="00A25AC9"/>
    <w:rsid w:val="00A31271"/>
    <w:rsid w:val="00A31C97"/>
    <w:rsid w:val="00A33918"/>
    <w:rsid w:val="00A33C24"/>
    <w:rsid w:val="00A34F2C"/>
    <w:rsid w:val="00A351C3"/>
    <w:rsid w:val="00A36AB2"/>
    <w:rsid w:val="00A37BCD"/>
    <w:rsid w:val="00A40519"/>
    <w:rsid w:val="00A42831"/>
    <w:rsid w:val="00A43116"/>
    <w:rsid w:val="00A4453E"/>
    <w:rsid w:val="00A447AB"/>
    <w:rsid w:val="00A46AA5"/>
    <w:rsid w:val="00A46C07"/>
    <w:rsid w:val="00A51558"/>
    <w:rsid w:val="00A52EF8"/>
    <w:rsid w:val="00A55363"/>
    <w:rsid w:val="00A562CC"/>
    <w:rsid w:val="00A565CC"/>
    <w:rsid w:val="00A56A4B"/>
    <w:rsid w:val="00A60A00"/>
    <w:rsid w:val="00A60AC1"/>
    <w:rsid w:val="00A61441"/>
    <w:rsid w:val="00A61CF0"/>
    <w:rsid w:val="00A62B32"/>
    <w:rsid w:val="00A6317F"/>
    <w:rsid w:val="00A63D18"/>
    <w:rsid w:val="00A672EE"/>
    <w:rsid w:val="00A71059"/>
    <w:rsid w:val="00A75A3A"/>
    <w:rsid w:val="00A75D59"/>
    <w:rsid w:val="00A75D82"/>
    <w:rsid w:val="00A804A5"/>
    <w:rsid w:val="00A84482"/>
    <w:rsid w:val="00A90252"/>
    <w:rsid w:val="00A9195D"/>
    <w:rsid w:val="00A93758"/>
    <w:rsid w:val="00A96120"/>
    <w:rsid w:val="00AA0A05"/>
    <w:rsid w:val="00AA130B"/>
    <w:rsid w:val="00AA26E2"/>
    <w:rsid w:val="00AA4E7A"/>
    <w:rsid w:val="00AA726D"/>
    <w:rsid w:val="00AA7AE5"/>
    <w:rsid w:val="00AB1A10"/>
    <w:rsid w:val="00AB1BA9"/>
    <w:rsid w:val="00AB3DB6"/>
    <w:rsid w:val="00AB3EE6"/>
    <w:rsid w:val="00AB5303"/>
    <w:rsid w:val="00AB536E"/>
    <w:rsid w:val="00AB66FD"/>
    <w:rsid w:val="00AB6C7A"/>
    <w:rsid w:val="00AC0EC6"/>
    <w:rsid w:val="00AC3669"/>
    <w:rsid w:val="00AC376E"/>
    <w:rsid w:val="00AC4F3B"/>
    <w:rsid w:val="00AD04FB"/>
    <w:rsid w:val="00AD0845"/>
    <w:rsid w:val="00AD0F10"/>
    <w:rsid w:val="00AD2B69"/>
    <w:rsid w:val="00AD3BCF"/>
    <w:rsid w:val="00AD662E"/>
    <w:rsid w:val="00AD6C22"/>
    <w:rsid w:val="00AE04E1"/>
    <w:rsid w:val="00AE201D"/>
    <w:rsid w:val="00AE33B0"/>
    <w:rsid w:val="00AF2684"/>
    <w:rsid w:val="00AF29AF"/>
    <w:rsid w:val="00AF2A4F"/>
    <w:rsid w:val="00AF43E3"/>
    <w:rsid w:val="00B00822"/>
    <w:rsid w:val="00B02604"/>
    <w:rsid w:val="00B03E79"/>
    <w:rsid w:val="00B04B09"/>
    <w:rsid w:val="00B07EB3"/>
    <w:rsid w:val="00B118A2"/>
    <w:rsid w:val="00B13B30"/>
    <w:rsid w:val="00B151A8"/>
    <w:rsid w:val="00B166B1"/>
    <w:rsid w:val="00B174AA"/>
    <w:rsid w:val="00B207BC"/>
    <w:rsid w:val="00B20DFA"/>
    <w:rsid w:val="00B21D3C"/>
    <w:rsid w:val="00B26511"/>
    <w:rsid w:val="00B27913"/>
    <w:rsid w:val="00B31627"/>
    <w:rsid w:val="00B353ED"/>
    <w:rsid w:val="00B3623E"/>
    <w:rsid w:val="00B42802"/>
    <w:rsid w:val="00B43DE9"/>
    <w:rsid w:val="00B45191"/>
    <w:rsid w:val="00B510F3"/>
    <w:rsid w:val="00B511E9"/>
    <w:rsid w:val="00B53C95"/>
    <w:rsid w:val="00B53F7C"/>
    <w:rsid w:val="00B549C6"/>
    <w:rsid w:val="00B5721A"/>
    <w:rsid w:val="00B60626"/>
    <w:rsid w:val="00B60CD0"/>
    <w:rsid w:val="00B62357"/>
    <w:rsid w:val="00B64CDB"/>
    <w:rsid w:val="00B675BC"/>
    <w:rsid w:val="00B67954"/>
    <w:rsid w:val="00B72485"/>
    <w:rsid w:val="00B83638"/>
    <w:rsid w:val="00B84DF9"/>
    <w:rsid w:val="00B878EF"/>
    <w:rsid w:val="00B92660"/>
    <w:rsid w:val="00B92A09"/>
    <w:rsid w:val="00B95954"/>
    <w:rsid w:val="00B96EEC"/>
    <w:rsid w:val="00B96FD7"/>
    <w:rsid w:val="00BA44BB"/>
    <w:rsid w:val="00BA4504"/>
    <w:rsid w:val="00BA4F67"/>
    <w:rsid w:val="00BA6762"/>
    <w:rsid w:val="00BB0100"/>
    <w:rsid w:val="00BB06CE"/>
    <w:rsid w:val="00BB1D6F"/>
    <w:rsid w:val="00BB4FF2"/>
    <w:rsid w:val="00BB6145"/>
    <w:rsid w:val="00BC09C8"/>
    <w:rsid w:val="00BC1DE1"/>
    <w:rsid w:val="00BC1F2E"/>
    <w:rsid w:val="00BC41BC"/>
    <w:rsid w:val="00BC465F"/>
    <w:rsid w:val="00BC5B13"/>
    <w:rsid w:val="00BD035D"/>
    <w:rsid w:val="00BD2297"/>
    <w:rsid w:val="00BD6956"/>
    <w:rsid w:val="00BE52EB"/>
    <w:rsid w:val="00BF054C"/>
    <w:rsid w:val="00BF0BDC"/>
    <w:rsid w:val="00BF1753"/>
    <w:rsid w:val="00BF28A0"/>
    <w:rsid w:val="00BF57B9"/>
    <w:rsid w:val="00BF5CD8"/>
    <w:rsid w:val="00BF762D"/>
    <w:rsid w:val="00C018AD"/>
    <w:rsid w:val="00C01E00"/>
    <w:rsid w:val="00C02B20"/>
    <w:rsid w:val="00C04BFB"/>
    <w:rsid w:val="00C05ADA"/>
    <w:rsid w:val="00C067A8"/>
    <w:rsid w:val="00C068CC"/>
    <w:rsid w:val="00C101AC"/>
    <w:rsid w:val="00C10442"/>
    <w:rsid w:val="00C107D6"/>
    <w:rsid w:val="00C124FA"/>
    <w:rsid w:val="00C13490"/>
    <w:rsid w:val="00C13A21"/>
    <w:rsid w:val="00C147DD"/>
    <w:rsid w:val="00C14D81"/>
    <w:rsid w:val="00C153B1"/>
    <w:rsid w:val="00C2001E"/>
    <w:rsid w:val="00C21C30"/>
    <w:rsid w:val="00C23E4E"/>
    <w:rsid w:val="00C246A8"/>
    <w:rsid w:val="00C26694"/>
    <w:rsid w:val="00C322ED"/>
    <w:rsid w:val="00C32671"/>
    <w:rsid w:val="00C33AC2"/>
    <w:rsid w:val="00C33FFC"/>
    <w:rsid w:val="00C36168"/>
    <w:rsid w:val="00C36D11"/>
    <w:rsid w:val="00C4087D"/>
    <w:rsid w:val="00C46743"/>
    <w:rsid w:val="00C47085"/>
    <w:rsid w:val="00C526E7"/>
    <w:rsid w:val="00C532F6"/>
    <w:rsid w:val="00C54581"/>
    <w:rsid w:val="00C54937"/>
    <w:rsid w:val="00C55762"/>
    <w:rsid w:val="00C57378"/>
    <w:rsid w:val="00C61631"/>
    <w:rsid w:val="00C633B6"/>
    <w:rsid w:val="00C739CC"/>
    <w:rsid w:val="00C74CDD"/>
    <w:rsid w:val="00C761A7"/>
    <w:rsid w:val="00C80127"/>
    <w:rsid w:val="00C872DF"/>
    <w:rsid w:val="00C91217"/>
    <w:rsid w:val="00C92D41"/>
    <w:rsid w:val="00C96387"/>
    <w:rsid w:val="00C97901"/>
    <w:rsid w:val="00CA036C"/>
    <w:rsid w:val="00CA09E3"/>
    <w:rsid w:val="00CA0F13"/>
    <w:rsid w:val="00CA1D9D"/>
    <w:rsid w:val="00CA3DAE"/>
    <w:rsid w:val="00CA46B3"/>
    <w:rsid w:val="00CA4E83"/>
    <w:rsid w:val="00CA60BA"/>
    <w:rsid w:val="00CA7639"/>
    <w:rsid w:val="00CA7A9C"/>
    <w:rsid w:val="00CB20CB"/>
    <w:rsid w:val="00CB23B2"/>
    <w:rsid w:val="00CB27CC"/>
    <w:rsid w:val="00CB3B57"/>
    <w:rsid w:val="00CB4DCE"/>
    <w:rsid w:val="00CB5827"/>
    <w:rsid w:val="00CB5A2B"/>
    <w:rsid w:val="00CC1894"/>
    <w:rsid w:val="00CC7416"/>
    <w:rsid w:val="00CD0609"/>
    <w:rsid w:val="00CD2CCC"/>
    <w:rsid w:val="00CD46D8"/>
    <w:rsid w:val="00CD7B34"/>
    <w:rsid w:val="00CE0490"/>
    <w:rsid w:val="00CE1D43"/>
    <w:rsid w:val="00CE2820"/>
    <w:rsid w:val="00CE5D61"/>
    <w:rsid w:val="00CE6C16"/>
    <w:rsid w:val="00CE7CCF"/>
    <w:rsid w:val="00CF07BB"/>
    <w:rsid w:val="00CF2970"/>
    <w:rsid w:val="00CF515B"/>
    <w:rsid w:val="00D01A89"/>
    <w:rsid w:val="00D02E6F"/>
    <w:rsid w:val="00D045BE"/>
    <w:rsid w:val="00D111BD"/>
    <w:rsid w:val="00D11FB5"/>
    <w:rsid w:val="00D1207B"/>
    <w:rsid w:val="00D12297"/>
    <w:rsid w:val="00D12322"/>
    <w:rsid w:val="00D163DB"/>
    <w:rsid w:val="00D1707A"/>
    <w:rsid w:val="00D17F6B"/>
    <w:rsid w:val="00D2034C"/>
    <w:rsid w:val="00D205A7"/>
    <w:rsid w:val="00D2090D"/>
    <w:rsid w:val="00D20BFA"/>
    <w:rsid w:val="00D22182"/>
    <w:rsid w:val="00D2414C"/>
    <w:rsid w:val="00D243ED"/>
    <w:rsid w:val="00D24966"/>
    <w:rsid w:val="00D30E83"/>
    <w:rsid w:val="00D409E9"/>
    <w:rsid w:val="00D41ED0"/>
    <w:rsid w:val="00D41F99"/>
    <w:rsid w:val="00D426BD"/>
    <w:rsid w:val="00D4419C"/>
    <w:rsid w:val="00D45292"/>
    <w:rsid w:val="00D45B43"/>
    <w:rsid w:val="00D470B5"/>
    <w:rsid w:val="00D504D9"/>
    <w:rsid w:val="00D51FE6"/>
    <w:rsid w:val="00D55C2D"/>
    <w:rsid w:val="00D55C71"/>
    <w:rsid w:val="00D6336E"/>
    <w:rsid w:val="00D635C0"/>
    <w:rsid w:val="00D651D6"/>
    <w:rsid w:val="00D6562A"/>
    <w:rsid w:val="00D65696"/>
    <w:rsid w:val="00D6570A"/>
    <w:rsid w:val="00D658E8"/>
    <w:rsid w:val="00D6772D"/>
    <w:rsid w:val="00D7090D"/>
    <w:rsid w:val="00D70B4C"/>
    <w:rsid w:val="00D70B82"/>
    <w:rsid w:val="00D70F5A"/>
    <w:rsid w:val="00D7142E"/>
    <w:rsid w:val="00D73310"/>
    <w:rsid w:val="00D73966"/>
    <w:rsid w:val="00D7529D"/>
    <w:rsid w:val="00D8090B"/>
    <w:rsid w:val="00D844C9"/>
    <w:rsid w:val="00D84680"/>
    <w:rsid w:val="00D85456"/>
    <w:rsid w:val="00D871E9"/>
    <w:rsid w:val="00D87D96"/>
    <w:rsid w:val="00D9176A"/>
    <w:rsid w:val="00D92082"/>
    <w:rsid w:val="00D9431E"/>
    <w:rsid w:val="00D95A79"/>
    <w:rsid w:val="00DA0707"/>
    <w:rsid w:val="00DA2034"/>
    <w:rsid w:val="00DA2D63"/>
    <w:rsid w:val="00DA4C65"/>
    <w:rsid w:val="00DA5BC7"/>
    <w:rsid w:val="00DB2109"/>
    <w:rsid w:val="00DB31CB"/>
    <w:rsid w:val="00DB46EF"/>
    <w:rsid w:val="00DB6160"/>
    <w:rsid w:val="00DB6E33"/>
    <w:rsid w:val="00DC0967"/>
    <w:rsid w:val="00DC1238"/>
    <w:rsid w:val="00DC16DE"/>
    <w:rsid w:val="00DC23F6"/>
    <w:rsid w:val="00DC5709"/>
    <w:rsid w:val="00DC611A"/>
    <w:rsid w:val="00DD010E"/>
    <w:rsid w:val="00DD03BC"/>
    <w:rsid w:val="00DD07BA"/>
    <w:rsid w:val="00DD0B79"/>
    <w:rsid w:val="00DD1D7A"/>
    <w:rsid w:val="00DD3D1E"/>
    <w:rsid w:val="00DD4A9A"/>
    <w:rsid w:val="00DD4EB7"/>
    <w:rsid w:val="00DD57B3"/>
    <w:rsid w:val="00DD59A5"/>
    <w:rsid w:val="00DE030D"/>
    <w:rsid w:val="00DE0594"/>
    <w:rsid w:val="00DE3F3D"/>
    <w:rsid w:val="00DE750B"/>
    <w:rsid w:val="00DF0F25"/>
    <w:rsid w:val="00DF1878"/>
    <w:rsid w:val="00DF18E3"/>
    <w:rsid w:val="00DF1BC6"/>
    <w:rsid w:val="00DF52B6"/>
    <w:rsid w:val="00E00407"/>
    <w:rsid w:val="00E03C93"/>
    <w:rsid w:val="00E05799"/>
    <w:rsid w:val="00E078E2"/>
    <w:rsid w:val="00E12EED"/>
    <w:rsid w:val="00E131EC"/>
    <w:rsid w:val="00E155E6"/>
    <w:rsid w:val="00E15B49"/>
    <w:rsid w:val="00E16D31"/>
    <w:rsid w:val="00E171E4"/>
    <w:rsid w:val="00E17ADE"/>
    <w:rsid w:val="00E202D2"/>
    <w:rsid w:val="00E23100"/>
    <w:rsid w:val="00E4094E"/>
    <w:rsid w:val="00E413EB"/>
    <w:rsid w:val="00E41956"/>
    <w:rsid w:val="00E42560"/>
    <w:rsid w:val="00E42634"/>
    <w:rsid w:val="00E427C8"/>
    <w:rsid w:val="00E45D7F"/>
    <w:rsid w:val="00E45E5A"/>
    <w:rsid w:val="00E4674B"/>
    <w:rsid w:val="00E526A7"/>
    <w:rsid w:val="00E5394D"/>
    <w:rsid w:val="00E61969"/>
    <w:rsid w:val="00E64700"/>
    <w:rsid w:val="00E649DC"/>
    <w:rsid w:val="00E65EA6"/>
    <w:rsid w:val="00E7290A"/>
    <w:rsid w:val="00E73C10"/>
    <w:rsid w:val="00E74CD7"/>
    <w:rsid w:val="00E7641E"/>
    <w:rsid w:val="00E81532"/>
    <w:rsid w:val="00E84905"/>
    <w:rsid w:val="00E9015A"/>
    <w:rsid w:val="00E9026F"/>
    <w:rsid w:val="00E91B66"/>
    <w:rsid w:val="00E93F16"/>
    <w:rsid w:val="00E948E4"/>
    <w:rsid w:val="00E94D78"/>
    <w:rsid w:val="00E95836"/>
    <w:rsid w:val="00E95935"/>
    <w:rsid w:val="00EA0B78"/>
    <w:rsid w:val="00EA115C"/>
    <w:rsid w:val="00EA3B82"/>
    <w:rsid w:val="00EA7626"/>
    <w:rsid w:val="00EA7DFF"/>
    <w:rsid w:val="00EB319D"/>
    <w:rsid w:val="00EB4B46"/>
    <w:rsid w:val="00EB70DB"/>
    <w:rsid w:val="00EC16B2"/>
    <w:rsid w:val="00EC236B"/>
    <w:rsid w:val="00EC2900"/>
    <w:rsid w:val="00EC4100"/>
    <w:rsid w:val="00EC415E"/>
    <w:rsid w:val="00EC4A24"/>
    <w:rsid w:val="00EC5661"/>
    <w:rsid w:val="00EC5915"/>
    <w:rsid w:val="00EC6AC1"/>
    <w:rsid w:val="00EC74CA"/>
    <w:rsid w:val="00ED0860"/>
    <w:rsid w:val="00ED2372"/>
    <w:rsid w:val="00ED2BD0"/>
    <w:rsid w:val="00EE2563"/>
    <w:rsid w:val="00EE2EB3"/>
    <w:rsid w:val="00EE427E"/>
    <w:rsid w:val="00EE4525"/>
    <w:rsid w:val="00EE58E8"/>
    <w:rsid w:val="00EE74E2"/>
    <w:rsid w:val="00EE7AA1"/>
    <w:rsid w:val="00EF4EE1"/>
    <w:rsid w:val="00EF6A73"/>
    <w:rsid w:val="00F001FD"/>
    <w:rsid w:val="00F03F62"/>
    <w:rsid w:val="00F10D68"/>
    <w:rsid w:val="00F133DE"/>
    <w:rsid w:val="00F1377D"/>
    <w:rsid w:val="00F13887"/>
    <w:rsid w:val="00F14CAA"/>
    <w:rsid w:val="00F17526"/>
    <w:rsid w:val="00F1787F"/>
    <w:rsid w:val="00F2077E"/>
    <w:rsid w:val="00F211B6"/>
    <w:rsid w:val="00F23D7F"/>
    <w:rsid w:val="00F24961"/>
    <w:rsid w:val="00F2515A"/>
    <w:rsid w:val="00F27C96"/>
    <w:rsid w:val="00F300B1"/>
    <w:rsid w:val="00F32240"/>
    <w:rsid w:val="00F35EBB"/>
    <w:rsid w:val="00F37526"/>
    <w:rsid w:val="00F37987"/>
    <w:rsid w:val="00F412E0"/>
    <w:rsid w:val="00F416B3"/>
    <w:rsid w:val="00F41974"/>
    <w:rsid w:val="00F45BF8"/>
    <w:rsid w:val="00F466B1"/>
    <w:rsid w:val="00F502A1"/>
    <w:rsid w:val="00F535E4"/>
    <w:rsid w:val="00F53DDD"/>
    <w:rsid w:val="00F558AD"/>
    <w:rsid w:val="00F5644D"/>
    <w:rsid w:val="00F56B79"/>
    <w:rsid w:val="00F57ABA"/>
    <w:rsid w:val="00F6407F"/>
    <w:rsid w:val="00F656A8"/>
    <w:rsid w:val="00F662CD"/>
    <w:rsid w:val="00F67A24"/>
    <w:rsid w:val="00F719CE"/>
    <w:rsid w:val="00F722FE"/>
    <w:rsid w:val="00F75073"/>
    <w:rsid w:val="00F75161"/>
    <w:rsid w:val="00F7536F"/>
    <w:rsid w:val="00F76060"/>
    <w:rsid w:val="00F77260"/>
    <w:rsid w:val="00F809AB"/>
    <w:rsid w:val="00F81018"/>
    <w:rsid w:val="00F8217F"/>
    <w:rsid w:val="00F82609"/>
    <w:rsid w:val="00F83A30"/>
    <w:rsid w:val="00F8490C"/>
    <w:rsid w:val="00F86954"/>
    <w:rsid w:val="00F877AD"/>
    <w:rsid w:val="00F90744"/>
    <w:rsid w:val="00F92E2D"/>
    <w:rsid w:val="00F9334A"/>
    <w:rsid w:val="00F93B5E"/>
    <w:rsid w:val="00F95DB2"/>
    <w:rsid w:val="00F96FF9"/>
    <w:rsid w:val="00FA0A3F"/>
    <w:rsid w:val="00FA1AA8"/>
    <w:rsid w:val="00FA20CB"/>
    <w:rsid w:val="00FA3013"/>
    <w:rsid w:val="00FA4587"/>
    <w:rsid w:val="00FB0DA6"/>
    <w:rsid w:val="00FB0EDC"/>
    <w:rsid w:val="00FB5D20"/>
    <w:rsid w:val="00FB7B35"/>
    <w:rsid w:val="00FC130B"/>
    <w:rsid w:val="00FC1528"/>
    <w:rsid w:val="00FC2E2A"/>
    <w:rsid w:val="00FC4027"/>
    <w:rsid w:val="00FC4541"/>
    <w:rsid w:val="00FC68B4"/>
    <w:rsid w:val="00FC6BC2"/>
    <w:rsid w:val="00FC6DDE"/>
    <w:rsid w:val="00FD453A"/>
    <w:rsid w:val="00FD46F0"/>
    <w:rsid w:val="00FD59F4"/>
    <w:rsid w:val="00FD6652"/>
    <w:rsid w:val="00FD78C0"/>
    <w:rsid w:val="00FE13CE"/>
    <w:rsid w:val="00FE4A5F"/>
    <w:rsid w:val="00FE6122"/>
    <w:rsid w:val="00FF2578"/>
    <w:rsid w:val="00FF279B"/>
    <w:rsid w:val="00FF2F33"/>
    <w:rsid w:val="00FF312D"/>
    <w:rsid w:val="00FF41B2"/>
    <w:rsid w:val="00FF48C1"/>
    <w:rsid w:val="00FF63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8DCBF"/>
  <w15:chartTrackingRefBased/>
  <w15:docId w15:val="{56CFAE1B-D639-4230-81B3-6A394EECD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pPr>
      <w:keepNext/>
      <w:jc w:val="both"/>
      <w:outlineLvl w:val="0"/>
    </w:pPr>
    <w:rPr>
      <w:rFonts w:ascii="Arial" w:hAnsi="Arial"/>
      <w:b/>
      <w:bCs/>
      <w:sz w:val="22"/>
      <w:lang w:val="x-none" w:eastAsia="x-none"/>
    </w:rPr>
  </w:style>
  <w:style w:type="paragraph" w:styleId="Titolo2">
    <w:name w:val="heading 2"/>
    <w:basedOn w:val="Normale"/>
    <w:next w:val="Normale"/>
    <w:qFormat/>
    <w:pPr>
      <w:keepNext/>
      <w:widowControl w:val="0"/>
      <w:spacing w:line="475" w:lineRule="atLeast"/>
      <w:jc w:val="center"/>
      <w:outlineLvl w:val="1"/>
    </w:pPr>
    <w:rPr>
      <w:rFonts w:ascii="Courier New" w:hAnsi="Courier New"/>
      <w:b/>
      <w:snapToGrid w:val="0"/>
      <w:sz w:val="22"/>
      <w:szCs w:val="20"/>
    </w:rPr>
  </w:style>
  <w:style w:type="paragraph" w:styleId="Titolo3">
    <w:name w:val="heading 3"/>
    <w:basedOn w:val="Normale"/>
    <w:next w:val="Normale"/>
    <w:link w:val="Titolo3Carattere"/>
    <w:qFormat/>
    <w:pPr>
      <w:keepNext/>
      <w:tabs>
        <w:tab w:val="left" w:pos="567"/>
      </w:tabs>
      <w:spacing w:line="240" w:lineRule="atLeast"/>
      <w:jc w:val="both"/>
      <w:outlineLvl w:val="2"/>
    </w:pPr>
    <w:rPr>
      <w:rFonts w:ascii="Arial" w:eastAsia="Arial Unicode MS" w:hAnsi="Arial"/>
      <w:sz w:val="22"/>
      <w:szCs w:val="20"/>
      <w:u w:val="single"/>
      <w:lang w:val="x-none" w:eastAsia="x-none"/>
    </w:rPr>
  </w:style>
  <w:style w:type="paragraph" w:styleId="Titolo4">
    <w:name w:val="heading 4"/>
    <w:basedOn w:val="Normale"/>
    <w:next w:val="Normale"/>
    <w:qFormat/>
    <w:pPr>
      <w:keepNext/>
      <w:spacing w:line="360" w:lineRule="auto"/>
      <w:jc w:val="both"/>
      <w:outlineLvl w:val="3"/>
    </w:pPr>
    <w:rPr>
      <w:rFonts w:ascii="Arial" w:hAnsi="Arial" w:cs="Arial"/>
      <w:b/>
      <w:sz w:val="22"/>
      <w:u w:val="single"/>
    </w:rPr>
  </w:style>
  <w:style w:type="paragraph" w:styleId="Titolo5">
    <w:name w:val="heading 5"/>
    <w:basedOn w:val="Normale"/>
    <w:next w:val="Normale"/>
    <w:qFormat/>
    <w:pPr>
      <w:keepNext/>
      <w:outlineLvl w:val="4"/>
    </w:pPr>
    <w:rPr>
      <w:rFonts w:ascii="Arial" w:hAnsi="Arial" w:cs="Arial"/>
      <w:b/>
      <w:bCs/>
      <w:sz w:val="22"/>
      <w:u w:val="single"/>
    </w:rPr>
  </w:style>
  <w:style w:type="paragraph" w:styleId="Titolo6">
    <w:name w:val="heading 6"/>
    <w:basedOn w:val="Normale"/>
    <w:next w:val="Normale"/>
    <w:qFormat/>
    <w:pPr>
      <w:keepNext/>
      <w:outlineLvl w:val="5"/>
    </w:pPr>
    <w:rPr>
      <w:rFonts w:ascii="Arial" w:hAnsi="Arial" w:cs="Arial"/>
      <w:b/>
      <w:bCs/>
      <w:sz w:val="22"/>
    </w:rPr>
  </w:style>
  <w:style w:type="paragraph" w:styleId="Titolo9">
    <w:name w:val="heading 9"/>
    <w:basedOn w:val="Normale"/>
    <w:next w:val="Normale"/>
    <w:qFormat/>
    <w:pPr>
      <w:keepNext/>
      <w:jc w:val="both"/>
      <w:outlineLvl w:val="8"/>
    </w:pPr>
    <w:rPr>
      <w:rFonts w:ascii="Arial" w:hAnsi="Arial" w:cs="Arial"/>
      <w:b/>
      <w:bCs/>
      <w:sz w:val="22"/>
      <w:szCs w:val="22"/>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2">
    <w:name w:val="Body Text Indent 2"/>
    <w:basedOn w:val="Normale"/>
    <w:link w:val="Rientrocorpodeltesto2Carattere"/>
    <w:semiHidden/>
    <w:pPr>
      <w:widowControl w:val="0"/>
      <w:spacing w:line="475" w:lineRule="atLeast"/>
      <w:ind w:firstLine="706"/>
      <w:jc w:val="both"/>
    </w:pPr>
    <w:rPr>
      <w:rFonts w:ascii="Courier New" w:hAnsi="Courier New"/>
      <w:snapToGrid w:val="0"/>
      <w:sz w:val="22"/>
      <w:szCs w:val="20"/>
      <w:lang w:val="x-none" w:eastAsia="x-none"/>
    </w:rPr>
  </w:style>
  <w:style w:type="character" w:styleId="Collegamentoipertestuale">
    <w:name w:val="Hyperlink"/>
    <w:rPr>
      <w:color w:val="0000FF"/>
      <w:u w:val="single"/>
    </w:rPr>
  </w:style>
  <w:style w:type="paragraph" w:styleId="Corpodeltesto2">
    <w:name w:val="Body Text 2"/>
    <w:basedOn w:val="Normale"/>
    <w:link w:val="Corpodeltesto2Carattere"/>
    <w:semiHidden/>
    <w:pPr>
      <w:jc w:val="both"/>
    </w:pPr>
    <w:rPr>
      <w:rFonts w:ascii="Arial" w:hAnsi="Arial"/>
      <w:i/>
      <w:iCs/>
      <w:sz w:val="22"/>
      <w:u w:val="single"/>
      <w:lang w:val="x-none" w:eastAsia="x-none"/>
    </w:rPr>
  </w:style>
  <w:style w:type="paragraph" w:styleId="Rientrocorpodeltesto">
    <w:name w:val="Body Text Indent"/>
    <w:basedOn w:val="Normale"/>
    <w:link w:val="RientrocorpodeltestoCarattere"/>
    <w:semiHidden/>
    <w:pPr>
      <w:widowControl w:val="0"/>
      <w:snapToGrid w:val="0"/>
      <w:spacing w:line="475" w:lineRule="atLeast"/>
      <w:jc w:val="both"/>
    </w:pPr>
    <w:rPr>
      <w:rFonts w:ascii="Courier New" w:hAnsi="Courier New"/>
      <w:sz w:val="22"/>
      <w:szCs w:val="20"/>
      <w:lang w:val="x-none" w:eastAsia="x-none"/>
    </w:rPr>
  </w:style>
  <w:style w:type="paragraph" w:styleId="Corpodeltesto">
    <w:name w:val="Corpo del testo"/>
    <w:basedOn w:val="Normale"/>
    <w:link w:val="CorpodeltestoCarattere"/>
    <w:semiHidden/>
    <w:pPr>
      <w:jc w:val="both"/>
    </w:pPr>
    <w:rPr>
      <w:rFonts w:ascii="Arial" w:hAnsi="Arial"/>
      <w:lang w:val="x-none" w:eastAsia="x-none"/>
    </w:rPr>
  </w:style>
  <w:style w:type="paragraph" w:styleId="Corpodeltesto3">
    <w:name w:val="Body Text 3"/>
    <w:basedOn w:val="Normale"/>
    <w:link w:val="Corpodeltesto3Carattere"/>
    <w:semiHidden/>
    <w:pPr>
      <w:jc w:val="both"/>
    </w:pPr>
    <w:rPr>
      <w:rFonts w:ascii="Arial" w:hAnsi="Arial"/>
      <w:sz w:val="22"/>
      <w:szCs w:val="20"/>
      <w:lang w:val="x-none" w:eastAsia="x-none"/>
    </w:rPr>
  </w:style>
  <w:style w:type="paragraph" w:customStyle="1" w:styleId="testo">
    <w:name w:val="testo"/>
    <w:basedOn w:val="Normale"/>
    <w:pPr>
      <w:jc w:val="both"/>
    </w:pPr>
    <w:rPr>
      <w:rFonts w:ascii="Futura Bk BT" w:hAnsi="Futura Bk BT"/>
      <w:sz w:val="20"/>
      <w:szCs w:val="20"/>
    </w:rPr>
  </w:style>
  <w:style w:type="paragraph" w:styleId="Corpotesto">
    <w:name w:val="Body Text"/>
    <w:basedOn w:val="Normale"/>
    <w:link w:val="CorpotestoCarattere"/>
    <w:pPr>
      <w:overflowPunct w:val="0"/>
      <w:autoSpaceDE w:val="0"/>
      <w:autoSpaceDN w:val="0"/>
      <w:adjustRightInd w:val="0"/>
      <w:ind w:left="1304" w:hanging="1304"/>
      <w:jc w:val="both"/>
      <w:textAlignment w:val="baseline"/>
    </w:pPr>
    <w:rPr>
      <w:szCs w:val="20"/>
      <w:lang w:val="x-none" w:eastAsia="x-none"/>
    </w:rPr>
  </w:style>
  <w:style w:type="paragraph" w:customStyle="1" w:styleId="sche3">
    <w:name w:val="sche_3"/>
    <w:basedOn w:val="Normale"/>
    <w:pPr>
      <w:overflowPunct w:val="0"/>
      <w:autoSpaceDE w:val="0"/>
      <w:autoSpaceDN w:val="0"/>
      <w:adjustRightInd w:val="0"/>
      <w:jc w:val="both"/>
      <w:textAlignment w:val="baseline"/>
    </w:pPr>
    <w:rPr>
      <w:sz w:val="20"/>
      <w:szCs w:val="20"/>
      <w:lang w:val="en-US"/>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uiPriority w:val="99"/>
  </w:style>
  <w:style w:type="paragraph" w:styleId="Rientrocorpodeltesto3">
    <w:name w:val="Body Text Indent 3"/>
    <w:basedOn w:val="Normale"/>
    <w:semiHidden/>
    <w:pPr>
      <w:ind w:firstLine="708"/>
      <w:jc w:val="both"/>
    </w:pPr>
    <w:rPr>
      <w:rFonts w:ascii="Arial" w:hAnsi="Arial" w:cs="Arial"/>
      <w:sz w:val="22"/>
    </w:rPr>
  </w:style>
  <w:style w:type="character" w:styleId="Collegamentovisitato">
    <w:name w:val="FollowedHyperlink"/>
    <w:semiHidden/>
    <w:rPr>
      <w:color w:val="800080"/>
      <w:u w:val="single"/>
    </w:rPr>
  </w:style>
  <w:style w:type="paragraph" w:styleId="Testofumetto">
    <w:name w:val="Balloon Text"/>
    <w:basedOn w:val="Normale"/>
    <w:link w:val="TestofumettoCarattere"/>
    <w:uiPriority w:val="99"/>
    <w:semiHidden/>
    <w:unhideWhenUsed/>
    <w:rsid w:val="00916C88"/>
    <w:rPr>
      <w:rFonts w:ascii="Tahoma" w:hAnsi="Tahoma"/>
      <w:sz w:val="16"/>
      <w:szCs w:val="16"/>
      <w:lang w:val="x-none" w:eastAsia="x-none"/>
    </w:rPr>
  </w:style>
  <w:style w:type="character" w:customStyle="1" w:styleId="TestofumettoCarattere">
    <w:name w:val="Testo fumetto Carattere"/>
    <w:link w:val="Testofumetto"/>
    <w:uiPriority w:val="99"/>
    <w:semiHidden/>
    <w:rsid w:val="00916C88"/>
    <w:rPr>
      <w:rFonts w:ascii="Tahoma" w:hAnsi="Tahoma" w:cs="Tahoma"/>
      <w:sz w:val="16"/>
      <w:szCs w:val="16"/>
    </w:rPr>
  </w:style>
  <w:style w:type="character" w:customStyle="1" w:styleId="Corpodeltesto3Carattere">
    <w:name w:val="Corpo del testo 3 Carattere"/>
    <w:link w:val="Corpodeltesto3"/>
    <w:semiHidden/>
    <w:rsid w:val="00C246A8"/>
    <w:rPr>
      <w:rFonts w:ascii="Arial" w:hAnsi="Arial"/>
      <w:sz w:val="22"/>
    </w:rPr>
  </w:style>
  <w:style w:type="character" w:customStyle="1" w:styleId="RientrocorpodeltestoCarattere">
    <w:name w:val="Rientro corpo del testo Carattere"/>
    <w:link w:val="Rientrocorpodeltesto"/>
    <w:semiHidden/>
    <w:rsid w:val="00E45D7F"/>
    <w:rPr>
      <w:rFonts w:ascii="Courier New" w:hAnsi="Courier New"/>
      <w:sz w:val="22"/>
    </w:rPr>
  </w:style>
  <w:style w:type="character" w:customStyle="1" w:styleId="CorpodeltestoCarattere">
    <w:name w:val="Corpo del testo Carattere"/>
    <w:link w:val="Corpodeltesto"/>
    <w:semiHidden/>
    <w:rsid w:val="00823121"/>
    <w:rPr>
      <w:rFonts w:ascii="Arial" w:hAnsi="Arial" w:cs="Arial"/>
      <w:sz w:val="24"/>
      <w:szCs w:val="24"/>
    </w:rPr>
  </w:style>
  <w:style w:type="character" w:customStyle="1" w:styleId="Rientrocorpodeltesto2Carattere">
    <w:name w:val="Rientro corpo del testo 2 Carattere"/>
    <w:link w:val="Rientrocorpodeltesto2"/>
    <w:semiHidden/>
    <w:rsid w:val="003C68C4"/>
    <w:rPr>
      <w:rFonts w:ascii="Courier New" w:hAnsi="Courier New"/>
      <w:snapToGrid w:val="0"/>
      <w:sz w:val="22"/>
    </w:rPr>
  </w:style>
  <w:style w:type="character" w:customStyle="1" w:styleId="CorpotestoCarattere">
    <w:name w:val="Corpo testo Carattere"/>
    <w:link w:val="Corpotesto"/>
    <w:rsid w:val="00F35EBB"/>
    <w:rPr>
      <w:sz w:val="24"/>
    </w:rPr>
  </w:style>
  <w:style w:type="character" w:customStyle="1" w:styleId="Titolo1Carattere">
    <w:name w:val="Titolo 1 Carattere"/>
    <w:link w:val="Titolo1"/>
    <w:rsid w:val="00E41956"/>
    <w:rPr>
      <w:rFonts w:ascii="Arial" w:hAnsi="Arial" w:cs="Arial"/>
      <w:b/>
      <w:bCs/>
      <w:sz w:val="22"/>
      <w:szCs w:val="24"/>
    </w:rPr>
  </w:style>
  <w:style w:type="character" w:customStyle="1" w:styleId="Titolo3Carattere">
    <w:name w:val="Titolo 3 Carattere"/>
    <w:link w:val="Titolo3"/>
    <w:rsid w:val="00E41956"/>
    <w:rPr>
      <w:rFonts w:ascii="Arial" w:eastAsia="Arial Unicode MS" w:hAnsi="Arial" w:cs="Arial"/>
      <w:sz w:val="22"/>
      <w:u w:val="single"/>
    </w:rPr>
  </w:style>
  <w:style w:type="character" w:customStyle="1" w:styleId="Corpodeltesto2Carattere">
    <w:name w:val="Corpo del testo 2 Carattere"/>
    <w:link w:val="Corpodeltesto2"/>
    <w:semiHidden/>
    <w:rsid w:val="00F10D68"/>
    <w:rPr>
      <w:rFonts w:ascii="Arial" w:hAnsi="Arial" w:cs="Arial"/>
      <w:i/>
      <w:iCs/>
      <w:sz w:val="22"/>
      <w:szCs w:val="24"/>
      <w:u w:val="single"/>
    </w:rPr>
  </w:style>
  <w:style w:type="paragraph" w:customStyle="1" w:styleId="Default">
    <w:name w:val="Default"/>
    <w:qFormat/>
    <w:rsid w:val="00DE0594"/>
    <w:pPr>
      <w:autoSpaceDE w:val="0"/>
      <w:autoSpaceDN w:val="0"/>
      <w:adjustRightInd w:val="0"/>
    </w:pPr>
    <w:rPr>
      <w:rFonts w:ascii="Arial" w:hAnsi="Arial" w:cs="Arial"/>
      <w:color w:val="000000"/>
      <w:sz w:val="24"/>
      <w:szCs w:val="24"/>
    </w:rPr>
  </w:style>
  <w:style w:type="paragraph" w:styleId="NormaleWeb">
    <w:name w:val="Normal (Web)"/>
    <w:basedOn w:val="Normale"/>
    <w:uiPriority w:val="99"/>
    <w:semiHidden/>
    <w:unhideWhenUsed/>
    <w:rsid w:val="006E6CA2"/>
    <w:pPr>
      <w:spacing w:before="100" w:beforeAutospacing="1" w:after="100" w:afterAutospacing="1"/>
    </w:pPr>
  </w:style>
  <w:style w:type="character" w:styleId="Enfasigrassetto">
    <w:name w:val="Strong"/>
    <w:uiPriority w:val="22"/>
    <w:qFormat/>
    <w:rsid w:val="006E6CA2"/>
    <w:rPr>
      <w:b/>
      <w:bCs/>
    </w:rPr>
  </w:style>
  <w:style w:type="paragraph" w:customStyle="1" w:styleId="usoboll1">
    <w:name w:val="usoboll1"/>
    <w:basedOn w:val="Normale"/>
    <w:rsid w:val="00555D90"/>
    <w:pPr>
      <w:widowControl w:val="0"/>
      <w:tabs>
        <w:tab w:val="right" w:leader="dot" w:pos="7360"/>
      </w:tabs>
      <w:spacing w:line="482" w:lineRule="exact"/>
      <w:jc w:val="both"/>
    </w:pPr>
    <w:rPr>
      <w:szCs w:val="20"/>
    </w:rPr>
  </w:style>
  <w:style w:type="paragraph" w:customStyle="1" w:styleId="testoproposta">
    <w:name w:val="testoproposta"/>
    <w:rsid w:val="00555D90"/>
    <w:pPr>
      <w:overflowPunct w:val="0"/>
      <w:autoSpaceDE w:val="0"/>
      <w:autoSpaceDN w:val="0"/>
      <w:adjustRightInd w:val="0"/>
      <w:jc w:val="both"/>
      <w:textAlignment w:val="baseline"/>
    </w:pPr>
    <w:rPr>
      <w:sz w:val="24"/>
    </w:rPr>
  </w:style>
  <w:style w:type="paragraph" w:styleId="Testonormale">
    <w:name w:val="Plain Text"/>
    <w:basedOn w:val="Normale"/>
    <w:link w:val="TestonormaleCarattere"/>
    <w:rsid w:val="00555D90"/>
    <w:rPr>
      <w:rFonts w:ascii="Courier New" w:hAnsi="Courier New"/>
      <w:sz w:val="20"/>
      <w:szCs w:val="20"/>
      <w:lang w:val="x-none" w:eastAsia="x-none"/>
    </w:rPr>
  </w:style>
  <w:style w:type="character" w:customStyle="1" w:styleId="TestonormaleCarattere">
    <w:name w:val="Testo normale Carattere"/>
    <w:link w:val="Testonormale"/>
    <w:rsid w:val="00555D90"/>
    <w:rPr>
      <w:rFonts w:ascii="Courier New" w:hAnsi="Courier New"/>
      <w:lang w:val="x-none"/>
    </w:rPr>
  </w:style>
  <w:style w:type="paragraph" w:customStyle="1" w:styleId="mio">
    <w:name w:val="mio"/>
    <w:basedOn w:val="Normale"/>
    <w:rsid w:val="00555D90"/>
    <w:pPr>
      <w:spacing w:line="360" w:lineRule="auto"/>
      <w:jc w:val="both"/>
    </w:pPr>
    <w:rPr>
      <w:rFonts w:ascii="Arial" w:hAnsi="Arial" w:cs="Arial"/>
      <w:bCs/>
      <w:sz w:val="22"/>
      <w:szCs w:val="22"/>
    </w:rPr>
  </w:style>
  <w:style w:type="table" w:styleId="Grigliatabella">
    <w:name w:val="Table Grid"/>
    <w:basedOn w:val="Tabellanormale"/>
    <w:uiPriority w:val="39"/>
    <w:rsid w:val="00594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predefinitoparagrafo1">
    <w:name w:val="Car. predefinito paragrafo1"/>
    <w:rsid w:val="00E12EED"/>
  </w:style>
  <w:style w:type="paragraph" w:customStyle="1" w:styleId="Intestazione1">
    <w:name w:val="Intestazione1"/>
    <w:basedOn w:val="Normale"/>
    <w:next w:val="Corpotesto"/>
    <w:rsid w:val="00E12EED"/>
    <w:pPr>
      <w:suppressAutoHyphens/>
      <w:ind w:left="851" w:right="707"/>
      <w:jc w:val="center"/>
    </w:pPr>
    <w:rPr>
      <w:kern w:val="1"/>
      <w:sz w:val="54"/>
      <w:szCs w:val="20"/>
      <w:lang w:eastAsia="ar-SA"/>
    </w:rPr>
  </w:style>
  <w:style w:type="character" w:styleId="Rimandocommento">
    <w:name w:val="annotation reference"/>
    <w:uiPriority w:val="99"/>
    <w:semiHidden/>
    <w:unhideWhenUsed/>
    <w:rsid w:val="006340AC"/>
    <w:rPr>
      <w:sz w:val="16"/>
      <w:szCs w:val="16"/>
    </w:rPr>
  </w:style>
  <w:style w:type="paragraph" w:styleId="Testocommento">
    <w:name w:val="annotation text"/>
    <w:basedOn w:val="Normale"/>
    <w:link w:val="TestocommentoCarattere"/>
    <w:uiPriority w:val="99"/>
    <w:semiHidden/>
    <w:unhideWhenUsed/>
    <w:rsid w:val="006340AC"/>
    <w:rPr>
      <w:sz w:val="20"/>
      <w:szCs w:val="20"/>
    </w:rPr>
  </w:style>
  <w:style w:type="character" w:customStyle="1" w:styleId="TestocommentoCarattere">
    <w:name w:val="Testo commento Carattere"/>
    <w:basedOn w:val="Carpredefinitoparagrafo"/>
    <w:link w:val="Testocommento"/>
    <w:uiPriority w:val="99"/>
    <w:semiHidden/>
    <w:rsid w:val="006340AC"/>
  </w:style>
  <w:style w:type="paragraph" w:styleId="Soggettocommento">
    <w:name w:val="annotation subject"/>
    <w:basedOn w:val="Testocommento"/>
    <w:next w:val="Testocommento"/>
    <w:link w:val="SoggettocommentoCarattere"/>
    <w:uiPriority w:val="99"/>
    <w:semiHidden/>
    <w:unhideWhenUsed/>
    <w:rsid w:val="006340AC"/>
    <w:rPr>
      <w:b/>
      <w:bCs/>
      <w:lang w:val="x-none" w:eastAsia="x-none"/>
    </w:rPr>
  </w:style>
  <w:style w:type="character" w:customStyle="1" w:styleId="SoggettocommentoCarattere">
    <w:name w:val="Soggetto commento Carattere"/>
    <w:link w:val="Soggettocommento"/>
    <w:uiPriority w:val="99"/>
    <w:semiHidden/>
    <w:rsid w:val="006340AC"/>
    <w:rPr>
      <w:b/>
      <w:bCs/>
    </w:rPr>
  </w:style>
  <w:style w:type="character" w:customStyle="1" w:styleId="linkgazzetta">
    <w:name w:val="link_gazzetta"/>
    <w:rsid w:val="00D9431E"/>
  </w:style>
  <w:style w:type="paragraph" w:customStyle="1" w:styleId="BodyTextIndent">
    <w:name w:val="Body Text Indent"/>
    <w:basedOn w:val="Normale"/>
    <w:rsid w:val="006F1EFD"/>
    <w:pPr>
      <w:autoSpaceDE w:val="0"/>
      <w:autoSpaceDN w:val="0"/>
      <w:spacing w:after="120"/>
      <w:ind w:left="283"/>
    </w:pPr>
    <w:rPr>
      <w:sz w:val="20"/>
      <w:szCs w:val="20"/>
    </w:rPr>
  </w:style>
  <w:style w:type="paragraph" w:customStyle="1" w:styleId="BodyText23">
    <w:name w:val="Body Text 23"/>
    <w:basedOn w:val="Normale"/>
    <w:rsid w:val="006F1EFD"/>
    <w:pPr>
      <w:widowControl w:val="0"/>
      <w:jc w:val="both"/>
    </w:pPr>
    <w:rPr>
      <w:rFonts w:ascii="Arial" w:hAnsi="Arial"/>
      <w:szCs w:val="20"/>
    </w:rPr>
  </w:style>
  <w:style w:type="paragraph" w:styleId="Paragrafoelenco">
    <w:name w:val="List Paragraph"/>
    <w:basedOn w:val="Normale"/>
    <w:uiPriority w:val="34"/>
    <w:qFormat/>
    <w:rsid w:val="00A75D59"/>
    <w:pPr>
      <w:ind w:left="720"/>
      <w:contextualSpacing/>
    </w:pPr>
  </w:style>
  <w:style w:type="character" w:styleId="Menzionenonrisolta">
    <w:name w:val="Unresolved Mention"/>
    <w:uiPriority w:val="99"/>
    <w:semiHidden/>
    <w:unhideWhenUsed/>
    <w:rsid w:val="00CA036C"/>
    <w:rPr>
      <w:color w:val="605E5C"/>
      <w:shd w:val="clear" w:color="auto" w:fill="E1DFDD"/>
    </w:rPr>
  </w:style>
  <w:style w:type="character" w:customStyle="1" w:styleId="IntestazioneCarattere">
    <w:name w:val="Intestazione Carattere"/>
    <w:link w:val="Intestazione"/>
    <w:uiPriority w:val="99"/>
    <w:locked/>
    <w:rsid w:val="00D70B4C"/>
    <w:rPr>
      <w:sz w:val="24"/>
      <w:szCs w:val="24"/>
    </w:rPr>
  </w:style>
  <w:style w:type="character" w:customStyle="1" w:styleId="PidipaginaCarattere">
    <w:name w:val="Piè di pagina Carattere"/>
    <w:link w:val="Pidipagina"/>
    <w:uiPriority w:val="99"/>
    <w:locked/>
    <w:rsid w:val="004C64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259">
      <w:bodyDiv w:val="1"/>
      <w:marLeft w:val="0"/>
      <w:marRight w:val="0"/>
      <w:marTop w:val="0"/>
      <w:marBottom w:val="0"/>
      <w:divBdr>
        <w:top w:val="none" w:sz="0" w:space="0" w:color="auto"/>
        <w:left w:val="none" w:sz="0" w:space="0" w:color="auto"/>
        <w:bottom w:val="none" w:sz="0" w:space="0" w:color="auto"/>
        <w:right w:val="none" w:sz="0" w:space="0" w:color="auto"/>
      </w:divBdr>
    </w:div>
    <w:div w:id="7874734">
      <w:bodyDiv w:val="1"/>
      <w:marLeft w:val="0"/>
      <w:marRight w:val="0"/>
      <w:marTop w:val="0"/>
      <w:marBottom w:val="0"/>
      <w:divBdr>
        <w:top w:val="none" w:sz="0" w:space="0" w:color="auto"/>
        <w:left w:val="none" w:sz="0" w:space="0" w:color="auto"/>
        <w:bottom w:val="none" w:sz="0" w:space="0" w:color="auto"/>
        <w:right w:val="none" w:sz="0" w:space="0" w:color="auto"/>
      </w:divBdr>
    </w:div>
    <w:div w:id="18968399">
      <w:bodyDiv w:val="1"/>
      <w:marLeft w:val="0"/>
      <w:marRight w:val="0"/>
      <w:marTop w:val="0"/>
      <w:marBottom w:val="0"/>
      <w:divBdr>
        <w:top w:val="none" w:sz="0" w:space="0" w:color="auto"/>
        <w:left w:val="none" w:sz="0" w:space="0" w:color="auto"/>
        <w:bottom w:val="none" w:sz="0" w:space="0" w:color="auto"/>
        <w:right w:val="none" w:sz="0" w:space="0" w:color="auto"/>
      </w:divBdr>
    </w:div>
    <w:div w:id="49505749">
      <w:bodyDiv w:val="1"/>
      <w:marLeft w:val="0"/>
      <w:marRight w:val="0"/>
      <w:marTop w:val="0"/>
      <w:marBottom w:val="0"/>
      <w:divBdr>
        <w:top w:val="none" w:sz="0" w:space="0" w:color="auto"/>
        <w:left w:val="none" w:sz="0" w:space="0" w:color="auto"/>
        <w:bottom w:val="none" w:sz="0" w:space="0" w:color="auto"/>
        <w:right w:val="none" w:sz="0" w:space="0" w:color="auto"/>
      </w:divBdr>
    </w:div>
    <w:div w:id="74086569">
      <w:bodyDiv w:val="1"/>
      <w:marLeft w:val="0"/>
      <w:marRight w:val="0"/>
      <w:marTop w:val="0"/>
      <w:marBottom w:val="0"/>
      <w:divBdr>
        <w:top w:val="none" w:sz="0" w:space="0" w:color="auto"/>
        <w:left w:val="none" w:sz="0" w:space="0" w:color="auto"/>
        <w:bottom w:val="none" w:sz="0" w:space="0" w:color="auto"/>
        <w:right w:val="none" w:sz="0" w:space="0" w:color="auto"/>
      </w:divBdr>
    </w:div>
    <w:div w:id="99572300">
      <w:bodyDiv w:val="1"/>
      <w:marLeft w:val="0"/>
      <w:marRight w:val="0"/>
      <w:marTop w:val="0"/>
      <w:marBottom w:val="0"/>
      <w:divBdr>
        <w:top w:val="none" w:sz="0" w:space="0" w:color="auto"/>
        <w:left w:val="none" w:sz="0" w:space="0" w:color="auto"/>
        <w:bottom w:val="none" w:sz="0" w:space="0" w:color="auto"/>
        <w:right w:val="none" w:sz="0" w:space="0" w:color="auto"/>
      </w:divBdr>
    </w:div>
    <w:div w:id="125706677">
      <w:bodyDiv w:val="1"/>
      <w:marLeft w:val="0"/>
      <w:marRight w:val="0"/>
      <w:marTop w:val="0"/>
      <w:marBottom w:val="0"/>
      <w:divBdr>
        <w:top w:val="none" w:sz="0" w:space="0" w:color="auto"/>
        <w:left w:val="none" w:sz="0" w:space="0" w:color="auto"/>
        <w:bottom w:val="none" w:sz="0" w:space="0" w:color="auto"/>
        <w:right w:val="none" w:sz="0" w:space="0" w:color="auto"/>
      </w:divBdr>
    </w:div>
    <w:div w:id="144901236">
      <w:bodyDiv w:val="1"/>
      <w:marLeft w:val="0"/>
      <w:marRight w:val="0"/>
      <w:marTop w:val="0"/>
      <w:marBottom w:val="0"/>
      <w:divBdr>
        <w:top w:val="none" w:sz="0" w:space="0" w:color="auto"/>
        <w:left w:val="none" w:sz="0" w:space="0" w:color="auto"/>
        <w:bottom w:val="none" w:sz="0" w:space="0" w:color="auto"/>
        <w:right w:val="none" w:sz="0" w:space="0" w:color="auto"/>
      </w:divBdr>
    </w:div>
    <w:div w:id="189489844">
      <w:bodyDiv w:val="1"/>
      <w:marLeft w:val="0"/>
      <w:marRight w:val="0"/>
      <w:marTop w:val="0"/>
      <w:marBottom w:val="0"/>
      <w:divBdr>
        <w:top w:val="none" w:sz="0" w:space="0" w:color="auto"/>
        <w:left w:val="none" w:sz="0" w:space="0" w:color="auto"/>
        <w:bottom w:val="none" w:sz="0" w:space="0" w:color="auto"/>
        <w:right w:val="none" w:sz="0" w:space="0" w:color="auto"/>
      </w:divBdr>
    </w:div>
    <w:div w:id="212039844">
      <w:bodyDiv w:val="1"/>
      <w:marLeft w:val="0"/>
      <w:marRight w:val="0"/>
      <w:marTop w:val="0"/>
      <w:marBottom w:val="0"/>
      <w:divBdr>
        <w:top w:val="none" w:sz="0" w:space="0" w:color="auto"/>
        <w:left w:val="none" w:sz="0" w:space="0" w:color="auto"/>
        <w:bottom w:val="none" w:sz="0" w:space="0" w:color="auto"/>
        <w:right w:val="none" w:sz="0" w:space="0" w:color="auto"/>
      </w:divBdr>
    </w:div>
    <w:div w:id="253589487">
      <w:bodyDiv w:val="1"/>
      <w:marLeft w:val="0"/>
      <w:marRight w:val="0"/>
      <w:marTop w:val="0"/>
      <w:marBottom w:val="0"/>
      <w:divBdr>
        <w:top w:val="none" w:sz="0" w:space="0" w:color="auto"/>
        <w:left w:val="none" w:sz="0" w:space="0" w:color="auto"/>
        <w:bottom w:val="none" w:sz="0" w:space="0" w:color="auto"/>
        <w:right w:val="none" w:sz="0" w:space="0" w:color="auto"/>
      </w:divBdr>
    </w:div>
    <w:div w:id="275721072">
      <w:bodyDiv w:val="1"/>
      <w:marLeft w:val="0"/>
      <w:marRight w:val="0"/>
      <w:marTop w:val="0"/>
      <w:marBottom w:val="0"/>
      <w:divBdr>
        <w:top w:val="none" w:sz="0" w:space="0" w:color="auto"/>
        <w:left w:val="none" w:sz="0" w:space="0" w:color="auto"/>
        <w:bottom w:val="none" w:sz="0" w:space="0" w:color="auto"/>
        <w:right w:val="none" w:sz="0" w:space="0" w:color="auto"/>
      </w:divBdr>
    </w:div>
    <w:div w:id="300699602">
      <w:bodyDiv w:val="1"/>
      <w:marLeft w:val="0"/>
      <w:marRight w:val="0"/>
      <w:marTop w:val="0"/>
      <w:marBottom w:val="0"/>
      <w:divBdr>
        <w:top w:val="none" w:sz="0" w:space="0" w:color="auto"/>
        <w:left w:val="none" w:sz="0" w:space="0" w:color="auto"/>
        <w:bottom w:val="none" w:sz="0" w:space="0" w:color="auto"/>
        <w:right w:val="none" w:sz="0" w:space="0" w:color="auto"/>
      </w:divBdr>
    </w:div>
    <w:div w:id="328409651">
      <w:bodyDiv w:val="1"/>
      <w:marLeft w:val="0"/>
      <w:marRight w:val="0"/>
      <w:marTop w:val="0"/>
      <w:marBottom w:val="0"/>
      <w:divBdr>
        <w:top w:val="none" w:sz="0" w:space="0" w:color="auto"/>
        <w:left w:val="none" w:sz="0" w:space="0" w:color="auto"/>
        <w:bottom w:val="none" w:sz="0" w:space="0" w:color="auto"/>
        <w:right w:val="none" w:sz="0" w:space="0" w:color="auto"/>
      </w:divBdr>
      <w:divsChild>
        <w:div w:id="1858502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849940">
      <w:bodyDiv w:val="1"/>
      <w:marLeft w:val="0"/>
      <w:marRight w:val="0"/>
      <w:marTop w:val="0"/>
      <w:marBottom w:val="0"/>
      <w:divBdr>
        <w:top w:val="none" w:sz="0" w:space="0" w:color="auto"/>
        <w:left w:val="none" w:sz="0" w:space="0" w:color="auto"/>
        <w:bottom w:val="none" w:sz="0" w:space="0" w:color="auto"/>
        <w:right w:val="none" w:sz="0" w:space="0" w:color="auto"/>
      </w:divBdr>
    </w:div>
    <w:div w:id="386610885">
      <w:bodyDiv w:val="1"/>
      <w:marLeft w:val="0"/>
      <w:marRight w:val="0"/>
      <w:marTop w:val="0"/>
      <w:marBottom w:val="0"/>
      <w:divBdr>
        <w:top w:val="none" w:sz="0" w:space="0" w:color="auto"/>
        <w:left w:val="none" w:sz="0" w:space="0" w:color="auto"/>
        <w:bottom w:val="none" w:sz="0" w:space="0" w:color="auto"/>
        <w:right w:val="none" w:sz="0" w:space="0" w:color="auto"/>
      </w:divBdr>
    </w:div>
    <w:div w:id="461310357">
      <w:bodyDiv w:val="1"/>
      <w:marLeft w:val="0"/>
      <w:marRight w:val="0"/>
      <w:marTop w:val="0"/>
      <w:marBottom w:val="0"/>
      <w:divBdr>
        <w:top w:val="none" w:sz="0" w:space="0" w:color="auto"/>
        <w:left w:val="none" w:sz="0" w:space="0" w:color="auto"/>
        <w:bottom w:val="none" w:sz="0" w:space="0" w:color="auto"/>
        <w:right w:val="none" w:sz="0" w:space="0" w:color="auto"/>
      </w:divBdr>
      <w:divsChild>
        <w:div w:id="216019542">
          <w:marLeft w:val="0"/>
          <w:marRight w:val="0"/>
          <w:marTop w:val="0"/>
          <w:marBottom w:val="0"/>
          <w:divBdr>
            <w:top w:val="none" w:sz="0" w:space="0" w:color="auto"/>
            <w:left w:val="none" w:sz="0" w:space="0" w:color="auto"/>
            <w:bottom w:val="none" w:sz="0" w:space="0" w:color="auto"/>
            <w:right w:val="none" w:sz="0" w:space="0" w:color="auto"/>
          </w:divBdr>
          <w:divsChild>
            <w:div w:id="1796020766">
              <w:marLeft w:val="0"/>
              <w:marRight w:val="0"/>
              <w:marTop w:val="0"/>
              <w:marBottom w:val="0"/>
              <w:divBdr>
                <w:top w:val="none" w:sz="0" w:space="0" w:color="auto"/>
                <w:left w:val="none" w:sz="0" w:space="0" w:color="auto"/>
                <w:bottom w:val="none" w:sz="0" w:space="0" w:color="auto"/>
                <w:right w:val="none" w:sz="0" w:space="0" w:color="auto"/>
              </w:divBdr>
              <w:divsChild>
                <w:div w:id="1938098983">
                  <w:marLeft w:val="0"/>
                  <w:marRight w:val="0"/>
                  <w:marTop w:val="0"/>
                  <w:marBottom w:val="0"/>
                  <w:divBdr>
                    <w:top w:val="none" w:sz="0" w:space="0" w:color="auto"/>
                    <w:left w:val="none" w:sz="0" w:space="0" w:color="auto"/>
                    <w:bottom w:val="none" w:sz="0" w:space="0" w:color="auto"/>
                    <w:right w:val="none" w:sz="0" w:space="0" w:color="auto"/>
                  </w:divBdr>
                  <w:divsChild>
                    <w:div w:id="996542587">
                      <w:marLeft w:val="0"/>
                      <w:marRight w:val="0"/>
                      <w:marTop w:val="0"/>
                      <w:marBottom w:val="0"/>
                      <w:divBdr>
                        <w:top w:val="none" w:sz="0" w:space="0" w:color="auto"/>
                        <w:left w:val="none" w:sz="0" w:space="0" w:color="auto"/>
                        <w:bottom w:val="none" w:sz="0" w:space="0" w:color="auto"/>
                        <w:right w:val="none" w:sz="0" w:space="0" w:color="auto"/>
                      </w:divBdr>
                      <w:divsChild>
                        <w:div w:id="1121799675">
                          <w:marLeft w:val="0"/>
                          <w:marRight w:val="0"/>
                          <w:marTop w:val="0"/>
                          <w:marBottom w:val="0"/>
                          <w:divBdr>
                            <w:top w:val="none" w:sz="0" w:space="0" w:color="auto"/>
                            <w:left w:val="none" w:sz="0" w:space="0" w:color="auto"/>
                            <w:bottom w:val="none" w:sz="0" w:space="0" w:color="auto"/>
                            <w:right w:val="none" w:sz="0" w:space="0" w:color="auto"/>
                          </w:divBdr>
                          <w:divsChild>
                            <w:div w:id="278218045">
                              <w:marLeft w:val="0"/>
                              <w:marRight w:val="0"/>
                              <w:marTop w:val="0"/>
                              <w:marBottom w:val="0"/>
                              <w:divBdr>
                                <w:top w:val="none" w:sz="0" w:space="0" w:color="auto"/>
                                <w:left w:val="none" w:sz="0" w:space="0" w:color="auto"/>
                                <w:bottom w:val="none" w:sz="0" w:space="0" w:color="auto"/>
                                <w:right w:val="none" w:sz="0" w:space="0" w:color="auto"/>
                              </w:divBdr>
                              <w:divsChild>
                                <w:div w:id="175774706">
                                  <w:marLeft w:val="0"/>
                                  <w:marRight w:val="0"/>
                                  <w:marTop w:val="0"/>
                                  <w:marBottom w:val="0"/>
                                  <w:divBdr>
                                    <w:top w:val="none" w:sz="0" w:space="0" w:color="auto"/>
                                    <w:left w:val="none" w:sz="0" w:space="0" w:color="auto"/>
                                    <w:bottom w:val="none" w:sz="0" w:space="0" w:color="auto"/>
                                    <w:right w:val="none" w:sz="0" w:space="0" w:color="auto"/>
                                  </w:divBdr>
                                  <w:divsChild>
                                    <w:div w:id="1518693167">
                                      <w:marLeft w:val="0"/>
                                      <w:marRight w:val="0"/>
                                      <w:marTop w:val="0"/>
                                      <w:marBottom w:val="0"/>
                                      <w:divBdr>
                                        <w:top w:val="none" w:sz="0" w:space="0" w:color="auto"/>
                                        <w:left w:val="none" w:sz="0" w:space="0" w:color="auto"/>
                                        <w:bottom w:val="none" w:sz="0" w:space="0" w:color="auto"/>
                                        <w:right w:val="none" w:sz="0" w:space="0" w:color="auto"/>
                                      </w:divBdr>
                                      <w:divsChild>
                                        <w:div w:id="1887059361">
                                          <w:marLeft w:val="0"/>
                                          <w:marRight w:val="0"/>
                                          <w:marTop w:val="0"/>
                                          <w:marBottom w:val="0"/>
                                          <w:divBdr>
                                            <w:top w:val="none" w:sz="0" w:space="0" w:color="auto"/>
                                            <w:left w:val="none" w:sz="0" w:space="0" w:color="auto"/>
                                            <w:bottom w:val="none" w:sz="0" w:space="0" w:color="auto"/>
                                            <w:right w:val="none" w:sz="0" w:space="0" w:color="auto"/>
                                          </w:divBdr>
                                          <w:divsChild>
                                            <w:div w:id="2086562993">
                                              <w:marLeft w:val="0"/>
                                              <w:marRight w:val="0"/>
                                              <w:marTop w:val="0"/>
                                              <w:marBottom w:val="0"/>
                                              <w:divBdr>
                                                <w:top w:val="none" w:sz="0" w:space="0" w:color="auto"/>
                                                <w:left w:val="none" w:sz="0" w:space="0" w:color="auto"/>
                                                <w:bottom w:val="none" w:sz="0" w:space="0" w:color="auto"/>
                                                <w:right w:val="none" w:sz="0" w:space="0" w:color="auto"/>
                                              </w:divBdr>
                                              <w:divsChild>
                                                <w:div w:id="1330714625">
                                                  <w:marLeft w:val="0"/>
                                                  <w:marRight w:val="0"/>
                                                  <w:marTop w:val="0"/>
                                                  <w:marBottom w:val="0"/>
                                                  <w:divBdr>
                                                    <w:top w:val="none" w:sz="0" w:space="0" w:color="auto"/>
                                                    <w:left w:val="none" w:sz="0" w:space="0" w:color="auto"/>
                                                    <w:bottom w:val="none" w:sz="0" w:space="0" w:color="auto"/>
                                                    <w:right w:val="none" w:sz="0" w:space="0" w:color="auto"/>
                                                  </w:divBdr>
                                                  <w:divsChild>
                                                    <w:div w:id="1598440485">
                                                      <w:marLeft w:val="0"/>
                                                      <w:marRight w:val="0"/>
                                                      <w:marTop w:val="0"/>
                                                      <w:marBottom w:val="0"/>
                                                      <w:divBdr>
                                                        <w:top w:val="none" w:sz="0" w:space="0" w:color="auto"/>
                                                        <w:left w:val="none" w:sz="0" w:space="0" w:color="auto"/>
                                                        <w:bottom w:val="none" w:sz="0" w:space="0" w:color="auto"/>
                                                        <w:right w:val="none" w:sz="0" w:space="0" w:color="auto"/>
                                                      </w:divBdr>
                                                      <w:divsChild>
                                                        <w:div w:id="689139625">
                                                          <w:marLeft w:val="0"/>
                                                          <w:marRight w:val="0"/>
                                                          <w:marTop w:val="0"/>
                                                          <w:marBottom w:val="0"/>
                                                          <w:divBdr>
                                                            <w:top w:val="none" w:sz="0" w:space="0" w:color="auto"/>
                                                            <w:left w:val="none" w:sz="0" w:space="0" w:color="auto"/>
                                                            <w:bottom w:val="none" w:sz="0" w:space="0" w:color="auto"/>
                                                            <w:right w:val="none" w:sz="0" w:space="0" w:color="auto"/>
                                                          </w:divBdr>
                                                          <w:divsChild>
                                                            <w:div w:id="1035304263">
                                                              <w:marLeft w:val="0"/>
                                                              <w:marRight w:val="0"/>
                                                              <w:marTop w:val="0"/>
                                                              <w:marBottom w:val="0"/>
                                                              <w:divBdr>
                                                                <w:top w:val="none" w:sz="0" w:space="0" w:color="auto"/>
                                                                <w:left w:val="none" w:sz="0" w:space="0" w:color="auto"/>
                                                                <w:bottom w:val="none" w:sz="0" w:space="0" w:color="auto"/>
                                                                <w:right w:val="none" w:sz="0" w:space="0" w:color="auto"/>
                                                              </w:divBdr>
                                                              <w:divsChild>
                                                                <w:div w:id="196085352">
                                                                  <w:marLeft w:val="0"/>
                                                                  <w:marRight w:val="0"/>
                                                                  <w:marTop w:val="0"/>
                                                                  <w:marBottom w:val="0"/>
                                                                  <w:divBdr>
                                                                    <w:top w:val="none" w:sz="0" w:space="0" w:color="auto"/>
                                                                    <w:left w:val="none" w:sz="0" w:space="0" w:color="auto"/>
                                                                    <w:bottom w:val="none" w:sz="0" w:space="0" w:color="auto"/>
                                                                    <w:right w:val="none" w:sz="0" w:space="0" w:color="auto"/>
                                                                  </w:divBdr>
                                                                  <w:divsChild>
                                                                    <w:div w:id="1080325395">
                                                                      <w:marLeft w:val="0"/>
                                                                      <w:marRight w:val="0"/>
                                                                      <w:marTop w:val="0"/>
                                                                      <w:marBottom w:val="0"/>
                                                                      <w:divBdr>
                                                                        <w:top w:val="none" w:sz="0" w:space="0" w:color="auto"/>
                                                                        <w:left w:val="none" w:sz="0" w:space="0" w:color="auto"/>
                                                                        <w:bottom w:val="none" w:sz="0" w:space="0" w:color="auto"/>
                                                                        <w:right w:val="none" w:sz="0" w:space="0" w:color="auto"/>
                                                                      </w:divBdr>
                                                                      <w:divsChild>
                                                                        <w:div w:id="253057779">
                                                                          <w:marLeft w:val="0"/>
                                                                          <w:marRight w:val="0"/>
                                                                          <w:marTop w:val="0"/>
                                                                          <w:marBottom w:val="0"/>
                                                                          <w:divBdr>
                                                                            <w:top w:val="none" w:sz="0" w:space="0" w:color="auto"/>
                                                                            <w:left w:val="none" w:sz="0" w:space="0" w:color="auto"/>
                                                                            <w:bottom w:val="none" w:sz="0" w:space="0" w:color="auto"/>
                                                                            <w:right w:val="none" w:sz="0" w:space="0" w:color="auto"/>
                                                                          </w:divBdr>
                                                                          <w:divsChild>
                                                                            <w:div w:id="13373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753257">
      <w:bodyDiv w:val="1"/>
      <w:marLeft w:val="0"/>
      <w:marRight w:val="0"/>
      <w:marTop w:val="0"/>
      <w:marBottom w:val="0"/>
      <w:divBdr>
        <w:top w:val="none" w:sz="0" w:space="0" w:color="auto"/>
        <w:left w:val="none" w:sz="0" w:space="0" w:color="auto"/>
        <w:bottom w:val="none" w:sz="0" w:space="0" w:color="auto"/>
        <w:right w:val="none" w:sz="0" w:space="0" w:color="auto"/>
      </w:divBdr>
    </w:div>
    <w:div w:id="519898626">
      <w:bodyDiv w:val="1"/>
      <w:marLeft w:val="0"/>
      <w:marRight w:val="0"/>
      <w:marTop w:val="0"/>
      <w:marBottom w:val="0"/>
      <w:divBdr>
        <w:top w:val="none" w:sz="0" w:space="0" w:color="auto"/>
        <w:left w:val="none" w:sz="0" w:space="0" w:color="auto"/>
        <w:bottom w:val="none" w:sz="0" w:space="0" w:color="auto"/>
        <w:right w:val="none" w:sz="0" w:space="0" w:color="auto"/>
      </w:divBdr>
    </w:div>
    <w:div w:id="576480883">
      <w:bodyDiv w:val="1"/>
      <w:marLeft w:val="0"/>
      <w:marRight w:val="0"/>
      <w:marTop w:val="0"/>
      <w:marBottom w:val="0"/>
      <w:divBdr>
        <w:top w:val="none" w:sz="0" w:space="0" w:color="auto"/>
        <w:left w:val="none" w:sz="0" w:space="0" w:color="auto"/>
        <w:bottom w:val="none" w:sz="0" w:space="0" w:color="auto"/>
        <w:right w:val="none" w:sz="0" w:space="0" w:color="auto"/>
      </w:divBdr>
      <w:divsChild>
        <w:div w:id="1806700402">
          <w:marLeft w:val="0"/>
          <w:marRight w:val="0"/>
          <w:marTop w:val="0"/>
          <w:marBottom w:val="0"/>
          <w:divBdr>
            <w:top w:val="none" w:sz="0" w:space="0" w:color="auto"/>
            <w:left w:val="none" w:sz="0" w:space="0" w:color="auto"/>
            <w:bottom w:val="none" w:sz="0" w:space="0" w:color="auto"/>
            <w:right w:val="none" w:sz="0" w:space="0" w:color="auto"/>
          </w:divBdr>
          <w:divsChild>
            <w:div w:id="789663836">
              <w:marLeft w:val="0"/>
              <w:marRight w:val="0"/>
              <w:marTop w:val="0"/>
              <w:marBottom w:val="0"/>
              <w:divBdr>
                <w:top w:val="none" w:sz="0" w:space="0" w:color="auto"/>
                <w:left w:val="none" w:sz="0" w:space="0" w:color="auto"/>
                <w:bottom w:val="none" w:sz="0" w:space="0" w:color="auto"/>
                <w:right w:val="none" w:sz="0" w:space="0" w:color="auto"/>
              </w:divBdr>
              <w:divsChild>
                <w:div w:id="732894120">
                  <w:marLeft w:val="0"/>
                  <w:marRight w:val="0"/>
                  <w:marTop w:val="0"/>
                  <w:marBottom w:val="0"/>
                  <w:divBdr>
                    <w:top w:val="none" w:sz="0" w:space="0" w:color="auto"/>
                    <w:left w:val="none" w:sz="0" w:space="0" w:color="auto"/>
                    <w:bottom w:val="none" w:sz="0" w:space="0" w:color="auto"/>
                    <w:right w:val="none" w:sz="0" w:space="0" w:color="auto"/>
                  </w:divBdr>
                  <w:divsChild>
                    <w:div w:id="727338654">
                      <w:marLeft w:val="0"/>
                      <w:marRight w:val="0"/>
                      <w:marTop w:val="0"/>
                      <w:marBottom w:val="0"/>
                      <w:divBdr>
                        <w:top w:val="none" w:sz="0" w:space="0" w:color="auto"/>
                        <w:left w:val="none" w:sz="0" w:space="0" w:color="auto"/>
                        <w:bottom w:val="none" w:sz="0" w:space="0" w:color="auto"/>
                        <w:right w:val="none" w:sz="0" w:space="0" w:color="auto"/>
                      </w:divBdr>
                      <w:divsChild>
                        <w:div w:id="1556041921">
                          <w:marLeft w:val="0"/>
                          <w:marRight w:val="0"/>
                          <w:marTop w:val="0"/>
                          <w:marBottom w:val="0"/>
                          <w:divBdr>
                            <w:top w:val="none" w:sz="0" w:space="0" w:color="auto"/>
                            <w:left w:val="none" w:sz="0" w:space="0" w:color="auto"/>
                            <w:bottom w:val="none" w:sz="0" w:space="0" w:color="auto"/>
                            <w:right w:val="none" w:sz="0" w:space="0" w:color="auto"/>
                          </w:divBdr>
                          <w:divsChild>
                            <w:div w:id="1910193372">
                              <w:marLeft w:val="75"/>
                              <w:marRight w:val="75"/>
                              <w:marTop w:val="75"/>
                              <w:marBottom w:val="75"/>
                              <w:divBdr>
                                <w:top w:val="none" w:sz="0" w:space="0" w:color="auto"/>
                                <w:left w:val="none" w:sz="0" w:space="0" w:color="auto"/>
                                <w:bottom w:val="none" w:sz="0" w:space="0" w:color="auto"/>
                                <w:right w:val="none" w:sz="0" w:space="0" w:color="auto"/>
                              </w:divBdr>
                              <w:divsChild>
                                <w:div w:id="340814151">
                                  <w:marLeft w:val="0"/>
                                  <w:marRight w:val="0"/>
                                  <w:marTop w:val="0"/>
                                  <w:marBottom w:val="0"/>
                                  <w:divBdr>
                                    <w:top w:val="none" w:sz="0" w:space="0" w:color="auto"/>
                                    <w:left w:val="none" w:sz="0" w:space="0" w:color="auto"/>
                                    <w:bottom w:val="none" w:sz="0" w:space="0" w:color="auto"/>
                                    <w:right w:val="none" w:sz="0" w:space="0" w:color="auto"/>
                                  </w:divBdr>
                                  <w:divsChild>
                                    <w:div w:id="378554720">
                                      <w:marLeft w:val="0"/>
                                      <w:marRight w:val="0"/>
                                      <w:marTop w:val="0"/>
                                      <w:marBottom w:val="0"/>
                                      <w:divBdr>
                                        <w:top w:val="none" w:sz="0" w:space="0" w:color="auto"/>
                                        <w:left w:val="none" w:sz="0" w:space="0" w:color="auto"/>
                                        <w:bottom w:val="none" w:sz="0" w:space="0" w:color="auto"/>
                                        <w:right w:val="none" w:sz="0" w:space="0" w:color="auto"/>
                                      </w:divBdr>
                                      <w:divsChild>
                                        <w:div w:id="1919559566">
                                          <w:marLeft w:val="0"/>
                                          <w:marRight w:val="0"/>
                                          <w:marTop w:val="0"/>
                                          <w:marBottom w:val="0"/>
                                          <w:divBdr>
                                            <w:top w:val="none" w:sz="0" w:space="0" w:color="auto"/>
                                            <w:left w:val="none" w:sz="0" w:space="0" w:color="auto"/>
                                            <w:bottom w:val="none" w:sz="0" w:space="0" w:color="auto"/>
                                            <w:right w:val="none" w:sz="0" w:space="0" w:color="auto"/>
                                          </w:divBdr>
                                          <w:divsChild>
                                            <w:div w:id="16509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14091">
      <w:bodyDiv w:val="1"/>
      <w:marLeft w:val="0"/>
      <w:marRight w:val="0"/>
      <w:marTop w:val="0"/>
      <w:marBottom w:val="0"/>
      <w:divBdr>
        <w:top w:val="none" w:sz="0" w:space="0" w:color="auto"/>
        <w:left w:val="none" w:sz="0" w:space="0" w:color="auto"/>
        <w:bottom w:val="none" w:sz="0" w:space="0" w:color="auto"/>
        <w:right w:val="none" w:sz="0" w:space="0" w:color="auto"/>
      </w:divBdr>
    </w:div>
    <w:div w:id="639119077">
      <w:bodyDiv w:val="1"/>
      <w:marLeft w:val="0"/>
      <w:marRight w:val="0"/>
      <w:marTop w:val="0"/>
      <w:marBottom w:val="0"/>
      <w:divBdr>
        <w:top w:val="none" w:sz="0" w:space="0" w:color="auto"/>
        <w:left w:val="none" w:sz="0" w:space="0" w:color="auto"/>
        <w:bottom w:val="none" w:sz="0" w:space="0" w:color="auto"/>
        <w:right w:val="none" w:sz="0" w:space="0" w:color="auto"/>
      </w:divBdr>
    </w:div>
    <w:div w:id="686102710">
      <w:bodyDiv w:val="1"/>
      <w:marLeft w:val="0"/>
      <w:marRight w:val="0"/>
      <w:marTop w:val="0"/>
      <w:marBottom w:val="0"/>
      <w:divBdr>
        <w:top w:val="none" w:sz="0" w:space="0" w:color="auto"/>
        <w:left w:val="none" w:sz="0" w:space="0" w:color="auto"/>
        <w:bottom w:val="none" w:sz="0" w:space="0" w:color="auto"/>
        <w:right w:val="none" w:sz="0" w:space="0" w:color="auto"/>
      </w:divBdr>
    </w:div>
    <w:div w:id="698238617">
      <w:bodyDiv w:val="1"/>
      <w:marLeft w:val="0"/>
      <w:marRight w:val="0"/>
      <w:marTop w:val="0"/>
      <w:marBottom w:val="0"/>
      <w:divBdr>
        <w:top w:val="none" w:sz="0" w:space="0" w:color="auto"/>
        <w:left w:val="none" w:sz="0" w:space="0" w:color="auto"/>
        <w:bottom w:val="none" w:sz="0" w:space="0" w:color="auto"/>
        <w:right w:val="none" w:sz="0" w:space="0" w:color="auto"/>
      </w:divBdr>
    </w:div>
    <w:div w:id="705835995">
      <w:bodyDiv w:val="1"/>
      <w:marLeft w:val="0"/>
      <w:marRight w:val="0"/>
      <w:marTop w:val="0"/>
      <w:marBottom w:val="0"/>
      <w:divBdr>
        <w:top w:val="none" w:sz="0" w:space="0" w:color="auto"/>
        <w:left w:val="none" w:sz="0" w:space="0" w:color="auto"/>
        <w:bottom w:val="none" w:sz="0" w:space="0" w:color="auto"/>
        <w:right w:val="none" w:sz="0" w:space="0" w:color="auto"/>
      </w:divBdr>
    </w:div>
    <w:div w:id="773553987">
      <w:bodyDiv w:val="1"/>
      <w:marLeft w:val="0"/>
      <w:marRight w:val="0"/>
      <w:marTop w:val="0"/>
      <w:marBottom w:val="0"/>
      <w:divBdr>
        <w:top w:val="none" w:sz="0" w:space="0" w:color="auto"/>
        <w:left w:val="none" w:sz="0" w:space="0" w:color="auto"/>
        <w:bottom w:val="none" w:sz="0" w:space="0" w:color="auto"/>
        <w:right w:val="none" w:sz="0" w:space="0" w:color="auto"/>
      </w:divBdr>
    </w:div>
    <w:div w:id="784664711">
      <w:bodyDiv w:val="1"/>
      <w:marLeft w:val="0"/>
      <w:marRight w:val="0"/>
      <w:marTop w:val="0"/>
      <w:marBottom w:val="0"/>
      <w:divBdr>
        <w:top w:val="none" w:sz="0" w:space="0" w:color="auto"/>
        <w:left w:val="none" w:sz="0" w:space="0" w:color="auto"/>
        <w:bottom w:val="none" w:sz="0" w:space="0" w:color="auto"/>
        <w:right w:val="none" w:sz="0" w:space="0" w:color="auto"/>
      </w:divBdr>
    </w:div>
    <w:div w:id="845287478">
      <w:bodyDiv w:val="1"/>
      <w:marLeft w:val="0"/>
      <w:marRight w:val="0"/>
      <w:marTop w:val="0"/>
      <w:marBottom w:val="0"/>
      <w:divBdr>
        <w:top w:val="none" w:sz="0" w:space="0" w:color="auto"/>
        <w:left w:val="none" w:sz="0" w:space="0" w:color="auto"/>
        <w:bottom w:val="none" w:sz="0" w:space="0" w:color="auto"/>
        <w:right w:val="none" w:sz="0" w:space="0" w:color="auto"/>
      </w:divBdr>
    </w:div>
    <w:div w:id="850492863">
      <w:bodyDiv w:val="1"/>
      <w:marLeft w:val="0"/>
      <w:marRight w:val="0"/>
      <w:marTop w:val="0"/>
      <w:marBottom w:val="0"/>
      <w:divBdr>
        <w:top w:val="none" w:sz="0" w:space="0" w:color="auto"/>
        <w:left w:val="none" w:sz="0" w:space="0" w:color="auto"/>
        <w:bottom w:val="none" w:sz="0" w:space="0" w:color="auto"/>
        <w:right w:val="none" w:sz="0" w:space="0" w:color="auto"/>
      </w:divBdr>
    </w:div>
    <w:div w:id="861170360">
      <w:bodyDiv w:val="1"/>
      <w:marLeft w:val="0"/>
      <w:marRight w:val="0"/>
      <w:marTop w:val="0"/>
      <w:marBottom w:val="0"/>
      <w:divBdr>
        <w:top w:val="none" w:sz="0" w:space="0" w:color="auto"/>
        <w:left w:val="none" w:sz="0" w:space="0" w:color="auto"/>
        <w:bottom w:val="none" w:sz="0" w:space="0" w:color="auto"/>
        <w:right w:val="none" w:sz="0" w:space="0" w:color="auto"/>
      </w:divBdr>
    </w:div>
    <w:div w:id="878396585">
      <w:bodyDiv w:val="1"/>
      <w:marLeft w:val="0"/>
      <w:marRight w:val="0"/>
      <w:marTop w:val="0"/>
      <w:marBottom w:val="0"/>
      <w:divBdr>
        <w:top w:val="none" w:sz="0" w:space="0" w:color="auto"/>
        <w:left w:val="none" w:sz="0" w:space="0" w:color="auto"/>
        <w:bottom w:val="none" w:sz="0" w:space="0" w:color="auto"/>
        <w:right w:val="none" w:sz="0" w:space="0" w:color="auto"/>
      </w:divBdr>
    </w:div>
    <w:div w:id="897017299">
      <w:bodyDiv w:val="1"/>
      <w:marLeft w:val="0"/>
      <w:marRight w:val="0"/>
      <w:marTop w:val="0"/>
      <w:marBottom w:val="0"/>
      <w:divBdr>
        <w:top w:val="none" w:sz="0" w:space="0" w:color="auto"/>
        <w:left w:val="none" w:sz="0" w:space="0" w:color="auto"/>
        <w:bottom w:val="none" w:sz="0" w:space="0" w:color="auto"/>
        <w:right w:val="none" w:sz="0" w:space="0" w:color="auto"/>
      </w:divBdr>
    </w:div>
    <w:div w:id="903560782">
      <w:bodyDiv w:val="1"/>
      <w:marLeft w:val="0"/>
      <w:marRight w:val="0"/>
      <w:marTop w:val="0"/>
      <w:marBottom w:val="0"/>
      <w:divBdr>
        <w:top w:val="none" w:sz="0" w:space="0" w:color="auto"/>
        <w:left w:val="none" w:sz="0" w:space="0" w:color="auto"/>
        <w:bottom w:val="none" w:sz="0" w:space="0" w:color="auto"/>
        <w:right w:val="none" w:sz="0" w:space="0" w:color="auto"/>
      </w:divBdr>
    </w:div>
    <w:div w:id="941568153">
      <w:bodyDiv w:val="1"/>
      <w:marLeft w:val="0"/>
      <w:marRight w:val="0"/>
      <w:marTop w:val="0"/>
      <w:marBottom w:val="0"/>
      <w:divBdr>
        <w:top w:val="none" w:sz="0" w:space="0" w:color="auto"/>
        <w:left w:val="none" w:sz="0" w:space="0" w:color="auto"/>
        <w:bottom w:val="none" w:sz="0" w:space="0" w:color="auto"/>
        <w:right w:val="none" w:sz="0" w:space="0" w:color="auto"/>
      </w:divBdr>
    </w:div>
    <w:div w:id="987976928">
      <w:bodyDiv w:val="1"/>
      <w:marLeft w:val="0"/>
      <w:marRight w:val="0"/>
      <w:marTop w:val="0"/>
      <w:marBottom w:val="0"/>
      <w:divBdr>
        <w:top w:val="none" w:sz="0" w:space="0" w:color="auto"/>
        <w:left w:val="none" w:sz="0" w:space="0" w:color="auto"/>
        <w:bottom w:val="none" w:sz="0" w:space="0" w:color="auto"/>
        <w:right w:val="none" w:sz="0" w:space="0" w:color="auto"/>
      </w:divBdr>
    </w:div>
    <w:div w:id="1043794701">
      <w:bodyDiv w:val="1"/>
      <w:marLeft w:val="0"/>
      <w:marRight w:val="0"/>
      <w:marTop w:val="0"/>
      <w:marBottom w:val="0"/>
      <w:divBdr>
        <w:top w:val="none" w:sz="0" w:space="0" w:color="auto"/>
        <w:left w:val="none" w:sz="0" w:space="0" w:color="auto"/>
        <w:bottom w:val="none" w:sz="0" w:space="0" w:color="auto"/>
        <w:right w:val="none" w:sz="0" w:space="0" w:color="auto"/>
      </w:divBdr>
    </w:div>
    <w:div w:id="1063144181">
      <w:bodyDiv w:val="1"/>
      <w:marLeft w:val="0"/>
      <w:marRight w:val="0"/>
      <w:marTop w:val="0"/>
      <w:marBottom w:val="0"/>
      <w:divBdr>
        <w:top w:val="none" w:sz="0" w:space="0" w:color="auto"/>
        <w:left w:val="none" w:sz="0" w:space="0" w:color="auto"/>
        <w:bottom w:val="none" w:sz="0" w:space="0" w:color="auto"/>
        <w:right w:val="none" w:sz="0" w:space="0" w:color="auto"/>
      </w:divBdr>
    </w:div>
    <w:div w:id="1066415054">
      <w:bodyDiv w:val="1"/>
      <w:marLeft w:val="0"/>
      <w:marRight w:val="0"/>
      <w:marTop w:val="0"/>
      <w:marBottom w:val="0"/>
      <w:divBdr>
        <w:top w:val="none" w:sz="0" w:space="0" w:color="auto"/>
        <w:left w:val="none" w:sz="0" w:space="0" w:color="auto"/>
        <w:bottom w:val="none" w:sz="0" w:space="0" w:color="auto"/>
        <w:right w:val="none" w:sz="0" w:space="0" w:color="auto"/>
      </w:divBdr>
    </w:div>
    <w:div w:id="1094861247">
      <w:bodyDiv w:val="1"/>
      <w:marLeft w:val="0"/>
      <w:marRight w:val="0"/>
      <w:marTop w:val="0"/>
      <w:marBottom w:val="0"/>
      <w:divBdr>
        <w:top w:val="none" w:sz="0" w:space="0" w:color="auto"/>
        <w:left w:val="none" w:sz="0" w:space="0" w:color="auto"/>
        <w:bottom w:val="none" w:sz="0" w:space="0" w:color="auto"/>
        <w:right w:val="none" w:sz="0" w:space="0" w:color="auto"/>
      </w:divBdr>
    </w:div>
    <w:div w:id="1220215599">
      <w:bodyDiv w:val="1"/>
      <w:marLeft w:val="0"/>
      <w:marRight w:val="0"/>
      <w:marTop w:val="0"/>
      <w:marBottom w:val="0"/>
      <w:divBdr>
        <w:top w:val="none" w:sz="0" w:space="0" w:color="auto"/>
        <w:left w:val="none" w:sz="0" w:space="0" w:color="auto"/>
        <w:bottom w:val="none" w:sz="0" w:space="0" w:color="auto"/>
        <w:right w:val="none" w:sz="0" w:space="0" w:color="auto"/>
      </w:divBdr>
    </w:div>
    <w:div w:id="1262839067">
      <w:bodyDiv w:val="1"/>
      <w:marLeft w:val="0"/>
      <w:marRight w:val="0"/>
      <w:marTop w:val="0"/>
      <w:marBottom w:val="0"/>
      <w:divBdr>
        <w:top w:val="none" w:sz="0" w:space="0" w:color="auto"/>
        <w:left w:val="none" w:sz="0" w:space="0" w:color="auto"/>
        <w:bottom w:val="none" w:sz="0" w:space="0" w:color="auto"/>
        <w:right w:val="none" w:sz="0" w:space="0" w:color="auto"/>
      </w:divBdr>
    </w:div>
    <w:div w:id="1347101363">
      <w:bodyDiv w:val="1"/>
      <w:marLeft w:val="0"/>
      <w:marRight w:val="0"/>
      <w:marTop w:val="0"/>
      <w:marBottom w:val="0"/>
      <w:divBdr>
        <w:top w:val="none" w:sz="0" w:space="0" w:color="auto"/>
        <w:left w:val="none" w:sz="0" w:space="0" w:color="auto"/>
        <w:bottom w:val="none" w:sz="0" w:space="0" w:color="auto"/>
        <w:right w:val="none" w:sz="0" w:space="0" w:color="auto"/>
      </w:divBdr>
    </w:div>
    <w:div w:id="1367365027">
      <w:bodyDiv w:val="1"/>
      <w:marLeft w:val="0"/>
      <w:marRight w:val="0"/>
      <w:marTop w:val="0"/>
      <w:marBottom w:val="0"/>
      <w:divBdr>
        <w:top w:val="none" w:sz="0" w:space="0" w:color="auto"/>
        <w:left w:val="none" w:sz="0" w:space="0" w:color="auto"/>
        <w:bottom w:val="none" w:sz="0" w:space="0" w:color="auto"/>
        <w:right w:val="none" w:sz="0" w:space="0" w:color="auto"/>
      </w:divBdr>
    </w:div>
    <w:div w:id="1377050823">
      <w:bodyDiv w:val="1"/>
      <w:marLeft w:val="0"/>
      <w:marRight w:val="0"/>
      <w:marTop w:val="0"/>
      <w:marBottom w:val="0"/>
      <w:divBdr>
        <w:top w:val="none" w:sz="0" w:space="0" w:color="auto"/>
        <w:left w:val="none" w:sz="0" w:space="0" w:color="auto"/>
        <w:bottom w:val="none" w:sz="0" w:space="0" w:color="auto"/>
        <w:right w:val="none" w:sz="0" w:space="0" w:color="auto"/>
      </w:divBdr>
    </w:div>
    <w:div w:id="1418407439">
      <w:bodyDiv w:val="1"/>
      <w:marLeft w:val="0"/>
      <w:marRight w:val="0"/>
      <w:marTop w:val="0"/>
      <w:marBottom w:val="0"/>
      <w:divBdr>
        <w:top w:val="none" w:sz="0" w:space="0" w:color="auto"/>
        <w:left w:val="none" w:sz="0" w:space="0" w:color="auto"/>
        <w:bottom w:val="none" w:sz="0" w:space="0" w:color="auto"/>
        <w:right w:val="none" w:sz="0" w:space="0" w:color="auto"/>
      </w:divBdr>
    </w:div>
    <w:div w:id="1423141371">
      <w:bodyDiv w:val="1"/>
      <w:marLeft w:val="0"/>
      <w:marRight w:val="0"/>
      <w:marTop w:val="0"/>
      <w:marBottom w:val="0"/>
      <w:divBdr>
        <w:top w:val="none" w:sz="0" w:space="0" w:color="auto"/>
        <w:left w:val="none" w:sz="0" w:space="0" w:color="auto"/>
        <w:bottom w:val="none" w:sz="0" w:space="0" w:color="auto"/>
        <w:right w:val="none" w:sz="0" w:space="0" w:color="auto"/>
      </w:divBdr>
    </w:div>
    <w:div w:id="1439718047">
      <w:bodyDiv w:val="1"/>
      <w:marLeft w:val="0"/>
      <w:marRight w:val="0"/>
      <w:marTop w:val="0"/>
      <w:marBottom w:val="0"/>
      <w:divBdr>
        <w:top w:val="none" w:sz="0" w:space="0" w:color="auto"/>
        <w:left w:val="none" w:sz="0" w:space="0" w:color="auto"/>
        <w:bottom w:val="none" w:sz="0" w:space="0" w:color="auto"/>
        <w:right w:val="none" w:sz="0" w:space="0" w:color="auto"/>
      </w:divBdr>
    </w:div>
    <w:div w:id="1506633063">
      <w:bodyDiv w:val="1"/>
      <w:marLeft w:val="0"/>
      <w:marRight w:val="0"/>
      <w:marTop w:val="0"/>
      <w:marBottom w:val="0"/>
      <w:divBdr>
        <w:top w:val="none" w:sz="0" w:space="0" w:color="auto"/>
        <w:left w:val="none" w:sz="0" w:space="0" w:color="auto"/>
        <w:bottom w:val="none" w:sz="0" w:space="0" w:color="auto"/>
        <w:right w:val="none" w:sz="0" w:space="0" w:color="auto"/>
      </w:divBdr>
    </w:div>
    <w:div w:id="1550871425">
      <w:bodyDiv w:val="1"/>
      <w:marLeft w:val="0"/>
      <w:marRight w:val="0"/>
      <w:marTop w:val="0"/>
      <w:marBottom w:val="0"/>
      <w:divBdr>
        <w:top w:val="none" w:sz="0" w:space="0" w:color="auto"/>
        <w:left w:val="none" w:sz="0" w:space="0" w:color="auto"/>
        <w:bottom w:val="none" w:sz="0" w:space="0" w:color="auto"/>
        <w:right w:val="none" w:sz="0" w:space="0" w:color="auto"/>
      </w:divBdr>
    </w:div>
    <w:div w:id="1573353397">
      <w:bodyDiv w:val="1"/>
      <w:marLeft w:val="0"/>
      <w:marRight w:val="0"/>
      <w:marTop w:val="0"/>
      <w:marBottom w:val="0"/>
      <w:divBdr>
        <w:top w:val="none" w:sz="0" w:space="0" w:color="auto"/>
        <w:left w:val="none" w:sz="0" w:space="0" w:color="auto"/>
        <w:bottom w:val="none" w:sz="0" w:space="0" w:color="auto"/>
        <w:right w:val="none" w:sz="0" w:space="0" w:color="auto"/>
      </w:divBdr>
    </w:div>
    <w:div w:id="1616212229">
      <w:bodyDiv w:val="1"/>
      <w:marLeft w:val="0"/>
      <w:marRight w:val="0"/>
      <w:marTop w:val="0"/>
      <w:marBottom w:val="0"/>
      <w:divBdr>
        <w:top w:val="none" w:sz="0" w:space="0" w:color="auto"/>
        <w:left w:val="none" w:sz="0" w:space="0" w:color="auto"/>
        <w:bottom w:val="none" w:sz="0" w:space="0" w:color="auto"/>
        <w:right w:val="none" w:sz="0" w:space="0" w:color="auto"/>
      </w:divBdr>
    </w:div>
    <w:div w:id="1659308136">
      <w:bodyDiv w:val="1"/>
      <w:marLeft w:val="0"/>
      <w:marRight w:val="0"/>
      <w:marTop w:val="0"/>
      <w:marBottom w:val="0"/>
      <w:divBdr>
        <w:top w:val="none" w:sz="0" w:space="0" w:color="auto"/>
        <w:left w:val="none" w:sz="0" w:space="0" w:color="auto"/>
        <w:bottom w:val="none" w:sz="0" w:space="0" w:color="auto"/>
        <w:right w:val="none" w:sz="0" w:space="0" w:color="auto"/>
      </w:divBdr>
    </w:div>
    <w:div w:id="1711801217">
      <w:bodyDiv w:val="1"/>
      <w:marLeft w:val="0"/>
      <w:marRight w:val="0"/>
      <w:marTop w:val="0"/>
      <w:marBottom w:val="0"/>
      <w:divBdr>
        <w:top w:val="none" w:sz="0" w:space="0" w:color="auto"/>
        <w:left w:val="none" w:sz="0" w:space="0" w:color="auto"/>
        <w:bottom w:val="none" w:sz="0" w:space="0" w:color="auto"/>
        <w:right w:val="none" w:sz="0" w:space="0" w:color="auto"/>
      </w:divBdr>
    </w:div>
    <w:div w:id="1747411610">
      <w:bodyDiv w:val="1"/>
      <w:marLeft w:val="0"/>
      <w:marRight w:val="0"/>
      <w:marTop w:val="0"/>
      <w:marBottom w:val="0"/>
      <w:divBdr>
        <w:top w:val="none" w:sz="0" w:space="0" w:color="auto"/>
        <w:left w:val="none" w:sz="0" w:space="0" w:color="auto"/>
        <w:bottom w:val="none" w:sz="0" w:space="0" w:color="auto"/>
        <w:right w:val="none" w:sz="0" w:space="0" w:color="auto"/>
      </w:divBdr>
    </w:div>
    <w:div w:id="1788617665">
      <w:bodyDiv w:val="1"/>
      <w:marLeft w:val="0"/>
      <w:marRight w:val="0"/>
      <w:marTop w:val="0"/>
      <w:marBottom w:val="0"/>
      <w:divBdr>
        <w:top w:val="none" w:sz="0" w:space="0" w:color="auto"/>
        <w:left w:val="none" w:sz="0" w:space="0" w:color="auto"/>
        <w:bottom w:val="none" w:sz="0" w:space="0" w:color="auto"/>
        <w:right w:val="none" w:sz="0" w:space="0" w:color="auto"/>
      </w:divBdr>
    </w:div>
    <w:div w:id="1793330281">
      <w:bodyDiv w:val="1"/>
      <w:marLeft w:val="0"/>
      <w:marRight w:val="0"/>
      <w:marTop w:val="0"/>
      <w:marBottom w:val="0"/>
      <w:divBdr>
        <w:top w:val="none" w:sz="0" w:space="0" w:color="auto"/>
        <w:left w:val="none" w:sz="0" w:space="0" w:color="auto"/>
        <w:bottom w:val="none" w:sz="0" w:space="0" w:color="auto"/>
        <w:right w:val="none" w:sz="0" w:space="0" w:color="auto"/>
      </w:divBdr>
    </w:div>
    <w:div w:id="1826821652">
      <w:bodyDiv w:val="1"/>
      <w:marLeft w:val="0"/>
      <w:marRight w:val="0"/>
      <w:marTop w:val="0"/>
      <w:marBottom w:val="0"/>
      <w:divBdr>
        <w:top w:val="none" w:sz="0" w:space="0" w:color="auto"/>
        <w:left w:val="none" w:sz="0" w:space="0" w:color="auto"/>
        <w:bottom w:val="none" w:sz="0" w:space="0" w:color="auto"/>
        <w:right w:val="none" w:sz="0" w:space="0" w:color="auto"/>
      </w:divBdr>
    </w:div>
    <w:div w:id="1871794557">
      <w:bodyDiv w:val="1"/>
      <w:marLeft w:val="0"/>
      <w:marRight w:val="0"/>
      <w:marTop w:val="0"/>
      <w:marBottom w:val="0"/>
      <w:divBdr>
        <w:top w:val="none" w:sz="0" w:space="0" w:color="auto"/>
        <w:left w:val="none" w:sz="0" w:space="0" w:color="auto"/>
        <w:bottom w:val="none" w:sz="0" w:space="0" w:color="auto"/>
        <w:right w:val="none" w:sz="0" w:space="0" w:color="auto"/>
      </w:divBdr>
    </w:div>
    <w:div w:id="1878931210">
      <w:bodyDiv w:val="1"/>
      <w:marLeft w:val="0"/>
      <w:marRight w:val="0"/>
      <w:marTop w:val="0"/>
      <w:marBottom w:val="0"/>
      <w:divBdr>
        <w:top w:val="none" w:sz="0" w:space="0" w:color="auto"/>
        <w:left w:val="none" w:sz="0" w:space="0" w:color="auto"/>
        <w:bottom w:val="none" w:sz="0" w:space="0" w:color="auto"/>
        <w:right w:val="none" w:sz="0" w:space="0" w:color="auto"/>
      </w:divBdr>
    </w:div>
    <w:div w:id="1930503860">
      <w:bodyDiv w:val="1"/>
      <w:marLeft w:val="0"/>
      <w:marRight w:val="0"/>
      <w:marTop w:val="0"/>
      <w:marBottom w:val="0"/>
      <w:divBdr>
        <w:top w:val="none" w:sz="0" w:space="0" w:color="auto"/>
        <w:left w:val="none" w:sz="0" w:space="0" w:color="auto"/>
        <w:bottom w:val="none" w:sz="0" w:space="0" w:color="auto"/>
        <w:right w:val="none" w:sz="0" w:space="0" w:color="auto"/>
      </w:divBdr>
    </w:div>
    <w:div w:id="1991519765">
      <w:bodyDiv w:val="1"/>
      <w:marLeft w:val="0"/>
      <w:marRight w:val="0"/>
      <w:marTop w:val="0"/>
      <w:marBottom w:val="0"/>
      <w:divBdr>
        <w:top w:val="none" w:sz="0" w:space="0" w:color="auto"/>
        <w:left w:val="none" w:sz="0" w:space="0" w:color="auto"/>
        <w:bottom w:val="none" w:sz="0" w:space="0" w:color="auto"/>
        <w:right w:val="none" w:sz="0" w:space="0" w:color="auto"/>
      </w:divBdr>
    </w:div>
    <w:div w:id="2024700953">
      <w:bodyDiv w:val="1"/>
      <w:marLeft w:val="0"/>
      <w:marRight w:val="0"/>
      <w:marTop w:val="0"/>
      <w:marBottom w:val="0"/>
      <w:divBdr>
        <w:top w:val="none" w:sz="0" w:space="0" w:color="auto"/>
        <w:left w:val="none" w:sz="0" w:space="0" w:color="auto"/>
        <w:bottom w:val="none" w:sz="0" w:space="0" w:color="auto"/>
        <w:right w:val="none" w:sz="0" w:space="0" w:color="auto"/>
      </w:divBdr>
    </w:div>
    <w:div w:id="2040859395">
      <w:bodyDiv w:val="1"/>
      <w:marLeft w:val="0"/>
      <w:marRight w:val="0"/>
      <w:marTop w:val="0"/>
      <w:marBottom w:val="0"/>
      <w:divBdr>
        <w:top w:val="none" w:sz="0" w:space="0" w:color="auto"/>
        <w:left w:val="none" w:sz="0" w:space="0" w:color="auto"/>
        <w:bottom w:val="none" w:sz="0" w:space="0" w:color="auto"/>
        <w:right w:val="none" w:sz="0" w:space="0" w:color="auto"/>
      </w:divBdr>
    </w:div>
    <w:div w:id="2043747129">
      <w:bodyDiv w:val="1"/>
      <w:marLeft w:val="0"/>
      <w:marRight w:val="0"/>
      <w:marTop w:val="0"/>
      <w:marBottom w:val="0"/>
      <w:divBdr>
        <w:top w:val="none" w:sz="0" w:space="0" w:color="auto"/>
        <w:left w:val="none" w:sz="0" w:space="0" w:color="auto"/>
        <w:bottom w:val="none" w:sz="0" w:space="0" w:color="auto"/>
        <w:right w:val="none" w:sz="0" w:space="0" w:color="auto"/>
      </w:divBdr>
    </w:div>
    <w:div w:id="2048481008">
      <w:bodyDiv w:val="1"/>
      <w:marLeft w:val="0"/>
      <w:marRight w:val="0"/>
      <w:marTop w:val="0"/>
      <w:marBottom w:val="0"/>
      <w:divBdr>
        <w:top w:val="none" w:sz="0" w:space="0" w:color="auto"/>
        <w:left w:val="none" w:sz="0" w:space="0" w:color="auto"/>
        <w:bottom w:val="none" w:sz="0" w:space="0" w:color="auto"/>
        <w:right w:val="none" w:sz="0" w:space="0" w:color="auto"/>
      </w:divBdr>
    </w:div>
    <w:div w:id="2087605916">
      <w:bodyDiv w:val="1"/>
      <w:marLeft w:val="0"/>
      <w:marRight w:val="0"/>
      <w:marTop w:val="0"/>
      <w:marBottom w:val="0"/>
      <w:divBdr>
        <w:top w:val="none" w:sz="0" w:space="0" w:color="auto"/>
        <w:left w:val="none" w:sz="0" w:space="0" w:color="auto"/>
        <w:bottom w:val="none" w:sz="0" w:space="0" w:color="auto"/>
        <w:right w:val="none" w:sz="0" w:space="0" w:color="auto"/>
      </w:divBdr>
    </w:div>
    <w:div w:id="2105880825">
      <w:bodyDiv w:val="1"/>
      <w:marLeft w:val="0"/>
      <w:marRight w:val="0"/>
      <w:marTop w:val="0"/>
      <w:marBottom w:val="0"/>
      <w:divBdr>
        <w:top w:val="none" w:sz="0" w:space="0" w:color="auto"/>
        <w:left w:val="none" w:sz="0" w:space="0" w:color="auto"/>
        <w:bottom w:val="none" w:sz="0" w:space="0" w:color="auto"/>
        <w:right w:val="none" w:sz="0" w:space="0" w:color="auto"/>
      </w:divBdr>
      <w:divsChild>
        <w:div w:id="499933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92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eb3.comune.bergamo.it/trasparenza/albero.nsf/documento.xsp?documentId=4C52699DDB38D8FCC1258225003C4E78&amp;action=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87680-A8B0-49BF-8FCB-D3DF94FDC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2721</Words>
  <Characters>15460</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Locatelli</dc:creator>
  <cp:keywords/>
  <cp:lastModifiedBy>Taschini Gabriele</cp:lastModifiedBy>
  <cp:revision>2</cp:revision>
  <cp:lastPrinted>2019-09-04T13:30:00Z</cp:lastPrinted>
  <dcterms:created xsi:type="dcterms:W3CDTF">2023-04-04T14:15:00Z</dcterms:created>
  <dcterms:modified xsi:type="dcterms:W3CDTF">2023-04-04T14:22:00Z</dcterms:modified>
</cp:coreProperties>
</file>